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7254C" w14:textId="2FC106A4" w:rsidR="00894DC1" w:rsidRPr="0080406C" w:rsidRDefault="00894DC1" w:rsidP="0080406C">
      <w:pPr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80406C">
        <w:rPr>
          <w:rFonts w:ascii="Cambria" w:hAnsi="Cambria" w:cstheme="minorHAnsi"/>
          <w:b/>
          <w:bCs/>
          <w:sz w:val="20"/>
          <w:szCs w:val="20"/>
        </w:rPr>
        <w:t>Documento de Formalização de Demanda</w:t>
      </w:r>
    </w:p>
    <w:tbl>
      <w:tblPr>
        <w:tblW w:w="10065" w:type="dxa"/>
        <w:tblInd w:w="-71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2"/>
        <w:gridCol w:w="1387"/>
        <w:gridCol w:w="6846"/>
      </w:tblGrid>
      <w:tr w:rsidR="00FB70BE" w:rsidRPr="0080406C" w14:paraId="369DC9D6" w14:textId="77777777" w:rsidTr="00FB70BE">
        <w:trPr>
          <w:trHeight w:val="27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0173D77" w14:textId="77777777" w:rsidR="00FB70BE" w:rsidRPr="0080406C" w:rsidRDefault="00FB70BE" w:rsidP="0080406C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Processo de Contratação</w:t>
            </w:r>
          </w:p>
        </w:tc>
      </w:tr>
      <w:tr w:rsidR="00FB70BE" w:rsidRPr="0080406C" w14:paraId="3442FD6D" w14:textId="77777777" w:rsidTr="00FB70BE">
        <w:trPr>
          <w:trHeight w:val="279"/>
        </w:trPr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D4C8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Unidade Requisitante:</w:t>
            </w:r>
          </w:p>
        </w:tc>
        <w:tc>
          <w:tcPr>
            <w:tcW w:w="6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E5C7" w14:textId="21B72F50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  <w:r w:rsidRPr="0080406C">
              <w:rPr>
                <w:rFonts w:ascii="Cambria" w:hAnsi="Cambria"/>
                <w:sz w:val="20"/>
                <w:szCs w:val="20"/>
              </w:rPr>
              <w:t>Central</w:t>
            </w:r>
            <w:r w:rsidRPr="0080406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de</w:t>
            </w:r>
            <w:r w:rsidRPr="0080406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Abastecimento</w:t>
            </w:r>
            <w:r w:rsidRPr="0080406C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Farmacêutico</w:t>
            </w:r>
            <w:r w:rsidRPr="0080406C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–</w:t>
            </w:r>
            <w:r w:rsidRPr="0080406C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CAF</w:t>
            </w:r>
          </w:p>
        </w:tc>
      </w:tr>
      <w:tr w:rsidR="00FB70BE" w:rsidRPr="0080406C" w14:paraId="5D4BF870" w14:textId="77777777" w:rsidTr="00FB70BE">
        <w:trPr>
          <w:trHeight w:val="279"/>
        </w:trPr>
        <w:tc>
          <w:tcPr>
            <w:tcW w:w="3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1B70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Agente Responsável:</w:t>
            </w:r>
          </w:p>
        </w:tc>
        <w:tc>
          <w:tcPr>
            <w:tcW w:w="6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4D31" w14:textId="687D8BBD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  <w:proofErr w:type="spellStart"/>
            <w:r w:rsidRPr="0080406C">
              <w:rPr>
                <w:rFonts w:ascii="Cambria" w:hAnsi="Cambria"/>
                <w:sz w:val="20"/>
                <w:szCs w:val="20"/>
              </w:rPr>
              <w:t>Edgleisson</w:t>
            </w:r>
            <w:proofErr w:type="spellEnd"/>
            <w:r w:rsidRPr="008040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0406C">
              <w:rPr>
                <w:rFonts w:ascii="Cambria" w:hAnsi="Cambria"/>
                <w:sz w:val="20"/>
                <w:szCs w:val="20"/>
              </w:rPr>
              <w:t>kennedy</w:t>
            </w:r>
            <w:proofErr w:type="spellEnd"/>
            <w:r w:rsidRPr="0080406C">
              <w:rPr>
                <w:rFonts w:ascii="Cambria" w:hAnsi="Cambria"/>
                <w:sz w:val="20"/>
                <w:szCs w:val="20"/>
              </w:rPr>
              <w:t xml:space="preserve"> do</w:t>
            </w:r>
            <w:r w:rsidRPr="0080406C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Nascimento</w:t>
            </w:r>
            <w:r w:rsidRPr="0080406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Barbosa</w:t>
            </w:r>
          </w:p>
        </w:tc>
      </w:tr>
      <w:tr w:rsidR="00FB70BE" w:rsidRPr="0080406C" w14:paraId="5D6C48F3" w14:textId="77777777" w:rsidTr="00FB70BE">
        <w:trPr>
          <w:trHeight w:val="279"/>
        </w:trPr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BDE6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8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FF8E5" w14:textId="060D30D2" w:rsidR="00FB70BE" w:rsidRPr="0080406C" w:rsidRDefault="00000000" w:rsidP="0080406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  <w:hyperlink r:id="rId9">
              <w:r w:rsidR="00FB70BE" w:rsidRPr="0080406C">
                <w:rPr>
                  <w:rFonts w:ascii="Cambria" w:hAnsi="Cambria"/>
                  <w:sz w:val="20"/>
                  <w:szCs w:val="20"/>
                </w:rPr>
                <w:t>edgleissonfarma@gmail.com</w:t>
              </w:r>
            </w:hyperlink>
          </w:p>
        </w:tc>
      </w:tr>
      <w:tr w:rsidR="00FB70BE" w:rsidRPr="0080406C" w14:paraId="61CD8AC6" w14:textId="77777777" w:rsidTr="00FB70BE">
        <w:trPr>
          <w:trHeight w:val="279"/>
        </w:trPr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715D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</w:p>
        </w:tc>
        <w:tc>
          <w:tcPr>
            <w:tcW w:w="8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4C384" w14:textId="55C15B9B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  <w:r w:rsidRPr="0080406C">
              <w:rPr>
                <w:rFonts w:ascii="Cambria" w:hAnsi="Cambria"/>
                <w:sz w:val="20"/>
                <w:szCs w:val="20"/>
              </w:rPr>
              <w:t>(81)</w:t>
            </w:r>
            <w:r w:rsidRPr="0080406C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80406C">
              <w:rPr>
                <w:rFonts w:ascii="Cambria" w:hAnsi="Cambria"/>
                <w:sz w:val="20"/>
                <w:szCs w:val="20"/>
              </w:rPr>
              <w:t>99844-6234</w:t>
            </w:r>
          </w:p>
        </w:tc>
      </w:tr>
    </w:tbl>
    <w:p w14:paraId="5CB80967" w14:textId="77777777" w:rsidR="000225F9" w:rsidRPr="0080406C" w:rsidRDefault="000225F9" w:rsidP="0080406C">
      <w:pPr>
        <w:tabs>
          <w:tab w:val="left" w:pos="1193"/>
          <w:tab w:val="left" w:pos="6653"/>
          <w:tab w:val="left" w:pos="7026"/>
          <w:tab w:val="left" w:pos="7292"/>
          <w:tab w:val="left" w:pos="7558"/>
          <w:tab w:val="left" w:pos="7824"/>
          <w:tab w:val="left" w:pos="8090"/>
          <w:tab w:val="left" w:pos="8356"/>
        </w:tabs>
        <w:spacing w:after="0" w:line="240" w:lineRule="auto"/>
        <w:ind w:left="-639"/>
        <w:rPr>
          <w:rFonts w:ascii="Cambria" w:eastAsia="Times New Roman" w:hAnsi="Cambria" w:cs="Arial"/>
          <w:sz w:val="20"/>
          <w:szCs w:val="20"/>
        </w:rPr>
      </w:pPr>
      <w:r w:rsidRPr="0080406C">
        <w:rPr>
          <w:rFonts w:ascii="Cambria" w:eastAsia="Times New Roman" w:hAnsi="Cambria"/>
          <w:color w:val="000000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  <w:r w:rsidRPr="0080406C">
        <w:rPr>
          <w:rFonts w:ascii="Cambria" w:eastAsia="Times New Roman" w:hAnsi="Cambria" w:cs="Arial"/>
          <w:sz w:val="20"/>
          <w:szCs w:val="20"/>
        </w:rPr>
        <w:tab/>
      </w:r>
    </w:p>
    <w:tbl>
      <w:tblPr>
        <w:tblW w:w="10065" w:type="dxa"/>
        <w:tblInd w:w="-71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2"/>
        <w:gridCol w:w="5460"/>
        <w:gridCol w:w="373"/>
        <w:gridCol w:w="266"/>
        <w:gridCol w:w="266"/>
        <w:gridCol w:w="266"/>
        <w:gridCol w:w="266"/>
        <w:gridCol w:w="266"/>
        <w:gridCol w:w="1070"/>
      </w:tblGrid>
      <w:tr w:rsidR="00FB70BE" w:rsidRPr="0080406C" w14:paraId="060EBF9E" w14:textId="77777777" w:rsidTr="0080406C">
        <w:trPr>
          <w:trHeight w:val="279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38D2" w14:textId="5F2A76BB" w:rsidR="001A0376" w:rsidRPr="0080406C" w:rsidRDefault="001A0376" w:rsidP="001A037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 xml:space="preserve">I - </w:t>
            </w: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Objeto</w:t>
            </w:r>
          </w:p>
          <w:p w14:paraId="748AA5FD" w14:textId="3EF547CA" w:rsidR="00FB70BE" w:rsidRPr="003026C3" w:rsidRDefault="001A0376" w:rsidP="001A0376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1.1 </w:t>
            </w:r>
            <w:bookmarkStart w:id="0" w:name="_Hlk215577090"/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Fornecimento do</w:t>
            </w:r>
            <w:r w:rsidR="006D5D42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s</w:t>
            </w:r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medicamento</w:t>
            </w:r>
            <w:r w:rsidR="006D5D42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Carbonato de Cálcio </w:t>
            </w:r>
            <w:r w:rsidR="00364B87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(princípio ativo) </w:t>
            </w: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na dosagem de 500mg </w:t>
            </w:r>
            <w:r w:rsidR="006D5D42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e Itraconazol de 100mg para suprir as necessidades da Secretaria de Saúde do Município de São Lourenço da Mata/</w:t>
            </w:r>
            <w:r w:rsidR="003026C3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PE. </w:t>
            </w:r>
            <w:bookmarkEnd w:id="0"/>
          </w:p>
        </w:tc>
      </w:tr>
      <w:tr w:rsidR="00FB70BE" w:rsidRPr="0080406C" w14:paraId="2A727153" w14:textId="77777777" w:rsidTr="00FB70BE">
        <w:trPr>
          <w:trHeight w:val="219"/>
        </w:trPr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C8AB" w14:textId="77777777" w:rsidR="00FB70BE" w:rsidRPr="0080406C" w:rsidRDefault="00FB70BE" w:rsidP="0080406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31C6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30E7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DBB2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03F8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25CC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E1BF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1FAD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E7AC" w14:textId="77777777" w:rsidR="00FB70BE" w:rsidRPr="0080406C" w:rsidRDefault="00FB70BE" w:rsidP="0080406C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FB70BE" w:rsidRPr="0080406C" w14:paraId="399BA551" w14:textId="77777777" w:rsidTr="0080406C">
        <w:trPr>
          <w:trHeight w:val="279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AC3A" w14:textId="5852A102" w:rsidR="001A0376" w:rsidRPr="0080406C" w:rsidRDefault="00FB70BE" w:rsidP="001A0376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 xml:space="preserve">II – </w:t>
            </w:r>
            <w:r w:rsidR="001A0376" w:rsidRPr="0080406C">
              <w:rPr>
                <w:rFonts w:ascii="Cambria" w:eastAsia="Times New Roman" w:hAnsi="Cambria" w:cs="Arial"/>
                <w:b/>
                <w:bCs/>
                <w:color w:val="000000"/>
                <w:sz w:val="20"/>
                <w:szCs w:val="20"/>
              </w:rPr>
              <w:t>Justificativa da contratação</w:t>
            </w:r>
          </w:p>
          <w:p w14:paraId="67BE2E66" w14:textId="17457521" w:rsidR="008A2F84" w:rsidRDefault="001A0376" w:rsidP="001A0376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</w:pPr>
            <w:r w:rsidRPr="001A0376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2.1 </w:t>
            </w:r>
            <w:bookmarkStart w:id="1" w:name="_Hlk215577102"/>
            <w:r w:rsidR="006D5D42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A demanda para aquisição se deu inicialmente em </w:t>
            </w:r>
            <w:proofErr w:type="gramStart"/>
            <w:r w:rsidR="006D5D42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Maio</w:t>
            </w:r>
            <w:proofErr w:type="gramEnd"/>
            <w:r w:rsidR="00662BF3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de 2025 através d</w:t>
            </w:r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o Pregão Eletrônico n° 015/2025, cujo objeto era o fornecimento do medicamento Carbonato de Cálcio 500mg.</w:t>
            </w:r>
            <w:r w:rsidR="009E41D1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</w:t>
            </w:r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Porém após a fase de lances, foi apresentado ao setor demandante a proposta da empresa Galli e </w:t>
            </w:r>
            <w:proofErr w:type="spellStart"/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Liotto</w:t>
            </w:r>
            <w:proofErr w:type="spellEnd"/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Comércio de Produtos Hospitalares Ltda, onde o medicamento apresentado se tratava de suplemento alimentar, o qual, através da análise do Sr. </w:t>
            </w:r>
            <w:proofErr w:type="spellStart"/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Edgleisson</w:t>
            </w:r>
            <w:proofErr w:type="spellEnd"/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 Barbosa – Diretor da Assistência Farmacêutica e Insumos Estratégicos da Secretaria de Saúde do Município, informou que a empresa não atendeu ao disposto, haja vista que era solicitado o Carbonato de Cálcio como medicamento </w:t>
            </w:r>
            <w:r w:rsidR="00CC525B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(princípio ativo) </w:t>
            </w:r>
            <w:r w:rsidR="008A2F84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e não como suplemento, o que resultou no certame fracassado.</w:t>
            </w:r>
          </w:p>
          <w:p w14:paraId="292C9CDF" w14:textId="5EAB227E" w:rsidR="009E41D1" w:rsidRDefault="009E41D1" w:rsidP="001A0376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2.2 No que se refere ao Itraconazol 100mg, o medicamento se faz necessário tendo em vista que é utilizado em pacientes com tratamento de </w:t>
            </w:r>
            <w:proofErr w:type="spellStart"/>
            <w:r w:rsidRPr="009E41D1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esporotricose</w:t>
            </w:r>
            <w:proofErr w:type="spellEnd"/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.</w:t>
            </w:r>
          </w:p>
          <w:p w14:paraId="442A889C" w14:textId="6A75F95D" w:rsidR="00FB70BE" w:rsidRPr="000225F9" w:rsidRDefault="008A2F84" w:rsidP="0080406C">
            <w:pPr>
              <w:spacing w:after="0" w:line="240" w:lineRule="auto"/>
              <w:jc w:val="both"/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 xml:space="preserve">2.3 </w:t>
            </w:r>
            <w:r w:rsidR="009E41D1"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  <w:t>Diante do exposto e tendo em vista as normativas do Ministério da Saúde, se faz imprescindível a aquisição de tais medicamentos.</w:t>
            </w:r>
            <w:bookmarkEnd w:id="1"/>
          </w:p>
        </w:tc>
      </w:tr>
    </w:tbl>
    <w:p w14:paraId="3FDF79BC" w14:textId="77777777" w:rsidR="0080406C" w:rsidRPr="0080406C" w:rsidRDefault="0080406C" w:rsidP="0080406C">
      <w:pPr>
        <w:spacing w:after="0" w:line="240" w:lineRule="auto"/>
        <w:rPr>
          <w:rFonts w:ascii="Cambria" w:eastAsia="Times New Roman" w:hAnsi="Cambria"/>
          <w:b/>
          <w:bCs/>
          <w:color w:val="000000"/>
          <w:sz w:val="20"/>
          <w:szCs w:val="20"/>
        </w:rPr>
      </w:pPr>
    </w:p>
    <w:tbl>
      <w:tblPr>
        <w:tblW w:w="10141" w:type="dxa"/>
        <w:tblInd w:w="-714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1"/>
      </w:tblGrid>
      <w:tr w:rsidR="0080406C" w:rsidRPr="0080406C" w14:paraId="2156C597" w14:textId="77777777" w:rsidTr="0080406C">
        <w:trPr>
          <w:trHeight w:val="279"/>
        </w:trPr>
        <w:tc>
          <w:tcPr>
            <w:tcW w:w="10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53EEA" w14:textId="77777777" w:rsidR="0080406C" w:rsidRPr="0080406C" w:rsidRDefault="0080406C" w:rsidP="0080406C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0406C">
              <w:rPr>
                <w:rFonts w:ascii="Cambria" w:hAnsi="Cambria"/>
                <w:b/>
                <w:bCs/>
                <w:sz w:val="20"/>
                <w:szCs w:val="20"/>
              </w:rPr>
              <w:t xml:space="preserve">III – OBSERVAÇÕES GERAIS </w:t>
            </w:r>
          </w:p>
          <w:p w14:paraId="5DCB6A1A" w14:textId="77777777" w:rsidR="0080406C" w:rsidRPr="0080406C" w:rsidRDefault="0080406C" w:rsidP="0080406C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0406C">
              <w:rPr>
                <w:rFonts w:ascii="Cambria" w:hAnsi="Cambria"/>
                <w:b/>
                <w:bCs/>
                <w:sz w:val="20"/>
                <w:szCs w:val="20"/>
              </w:rPr>
              <w:t>3.1 Prazo para pagamento</w:t>
            </w:r>
          </w:p>
          <w:p w14:paraId="57062218" w14:textId="487C93AB" w:rsidR="0080406C" w:rsidRPr="008C0C14" w:rsidRDefault="0080406C" w:rsidP="009A3071">
            <w:pPr>
              <w:pStyle w:val="TR-2"/>
              <w:widowControl w:val="0"/>
              <w:numPr>
                <w:ilvl w:val="2"/>
                <w:numId w:val="11"/>
              </w:numPr>
              <w:spacing w:after="0"/>
              <w:rPr>
                <w:sz w:val="20"/>
                <w:szCs w:val="20"/>
              </w:rPr>
            </w:pPr>
            <w:bookmarkStart w:id="2" w:name="_1fob9te" w:colFirst="0" w:colLast="0"/>
            <w:bookmarkEnd w:id="2"/>
            <w:r w:rsidRPr="0080406C">
              <w:rPr>
                <w:sz w:val="20"/>
                <w:szCs w:val="20"/>
              </w:rPr>
              <w:t xml:space="preserve">O pagamento será efetuado no prazo de até 10 (dez) dias úteis contados da finalização da liquidação da despesa, conforme seção anterior, nos termos da </w:t>
            </w:r>
            <w:hyperlink r:id="rId10">
              <w:r w:rsidRPr="0080406C">
                <w:rPr>
                  <w:rStyle w:val="Hyperlink"/>
                  <w:sz w:val="20"/>
                  <w:szCs w:val="20"/>
                </w:rPr>
                <w:t>Instrução Normativa SEGES/ME nº 77, de 2022</w:t>
              </w:r>
            </w:hyperlink>
            <w:r w:rsidRPr="0080406C">
              <w:rPr>
                <w:sz w:val="20"/>
                <w:szCs w:val="20"/>
              </w:rPr>
              <w:t>.</w:t>
            </w:r>
          </w:p>
        </w:tc>
      </w:tr>
      <w:tr w:rsidR="0080406C" w:rsidRPr="0080406C" w14:paraId="67D2CF89" w14:textId="77777777" w:rsidTr="0080406C">
        <w:trPr>
          <w:trHeight w:val="279"/>
        </w:trPr>
        <w:tc>
          <w:tcPr>
            <w:tcW w:w="10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707A7" w14:textId="77777777" w:rsidR="0080406C" w:rsidRPr="0080406C" w:rsidRDefault="0080406C" w:rsidP="0080406C">
            <w:pPr>
              <w:pStyle w:val="PargrafodaLista"/>
              <w:numPr>
                <w:ilvl w:val="1"/>
                <w:numId w:val="11"/>
              </w:numPr>
              <w:spacing w:after="0" w:line="259" w:lineRule="auto"/>
              <w:jc w:val="both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Prazo de Entrega</w:t>
            </w:r>
          </w:p>
          <w:p w14:paraId="721D4451" w14:textId="77777777" w:rsidR="0080406C" w:rsidRPr="0080406C" w:rsidRDefault="0080406C" w:rsidP="0080406C">
            <w:pPr>
              <w:spacing w:after="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0406C">
              <w:rPr>
                <w:rFonts w:ascii="Cambria" w:hAnsi="Cambria"/>
                <w:sz w:val="20"/>
                <w:szCs w:val="20"/>
              </w:rPr>
              <w:t>3.2.1 O prazo de entrega do objeto deverá ser entregue parceladamente, mediante a expedição de solicitação de fornecimento pelo Setor Competente, a qual deverá ser atendida no prazo máximo de</w:t>
            </w:r>
            <w:r w:rsidRPr="0080406C">
              <w:rPr>
                <w:rFonts w:ascii="Cambria" w:hAnsi="Cambria"/>
                <w:b/>
                <w:bCs/>
                <w:sz w:val="20"/>
                <w:szCs w:val="20"/>
              </w:rPr>
              <w:t xml:space="preserve"> 10 (dez) dias úteis </w:t>
            </w:r>
            <w:r w:rsidRPr="0080406C">
              <w:rPr>
                <w:rFonts w:ascii="Cambria" w:hAnsi="Cambria"/>
                <w:sz w:val="20"/>
                <w:szCs w:val="20"/>
              </w:rPr>
              <w:t>a contar da data do recebimento da respectiva solicitação.</w:t>
            </w:r>
          </w:p>
        </w:tc>
      </w:tr>
      <w:tr w:rsidR="0080406C" w:rsidRPr="0080406C" w14:paraId="4C49947D" w14:textId="77777777" w:rsidTr="0080406C">
        <w:trPr>
          <w:trHeight w:val="279"/>
        </w:trPr>
        <w:tc>
          <w:tcPr>
            <w:tcW w:w="10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09B34" w14:textId="77777777" w:rsidR="0080406C" w:rsidRPr="0080406C" w:rsidRDefault="0080406C" w:rsidP="0080406C">
            <w:pPr>
              <w:pStyle w:val="PargrafodaLista"/>
              <w:numPr>
                <w:ilvl w:val="1"/>
                <w:numId w:val="11"/>
              </w:num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Unidade e servidor responsável para esclarecimentos</w:t>
            </w:r>
          </w:p>
          <w:p w14:paraId="03FEEAF8" w14:textId="2F76ACFC" w:rsidR="0080406C" w:rsidRPr="0080406C" w:rsidRDefault="0080406C" w:rsidP="0080406C">
            <w:pPr>
              <w:pStyle w:val="PargrafodaLista"/>
              <w:numPr>
                <w:ilvl w:val="2"/>
                <w:numId w:val="11"/>
              </w:num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0406C">
              <w:rPr>
                <w:rFonts w:ascii="Cambria" w:hAnsi="Cambria" w:cs="Arial"/>
                <w:b/>
                <w:sz w:val="20"/>
                <w:szCs w:val="20"/>
              </w:rPr>
              <w:t>Fiscal do Contrato</w:t>
            </w:r>
            <w:r w:rsidRPr="0080406C">
              <w:rPr>
                <w:rFonts w:ascii="Cambria" w:hAnsi="Cambria" w:cs="Arial"/>
                <w:bCs/>
                <w:sz w:val="20"/>
                <w:szCs w:val="20"/>
              </w:rPr>
              <w:t xml:space="preserve">: </w:t>
            </w:r>
            <w:r w:rsidR="00165EC4">
              <w:rPr>
                <w:rFonts w:ascii="Cambria" w:hAnsi="Cambria" w:cs="Arial"/>
                <w:sz w:val="20"/>
                <w:szCs w:val="20"/>
              </w:rPr>
              <w:t xml:space="preserve">Victória Souza Pinheiro </w:t>
            </w:r>
            <w:r w:rsidRPr="0080406C">
              <w:rPr>
                <w:rFonts w:ascii="Cambria" w:hAnsi="Cambria" w:cs="Arial"/>
                <w:sz w:val="20"/>
                <w:szCs w:val="20"/>
              </w:rPr>
              <w:t xml:space="preserve">– </w:t>
            </w:r>
            <w:r w:rsidR="00165EC4">
              <w:rPr>
                <w:rFonts w:ascii="Cambria" w:hAnsi="Cambria" w:cs="Arial"/>
                <w:sz w:val="20"/>
                <w:szCs w:val="20"/>
              </w:rPr>
              <w:t>CRF n° 09795</w:t>
            </w:r>
          </w:p>
          <w:p w14:paraId="6588CDBC" w14:textId="2C5E1984" w:rsidR="0080406C" w:rsidRPr="0080406C" w:rsidRDefault="0080406C" w:rsidP="00165EC4">
            <w:pPr>
              <w:pStyle w:val="PargrafodaLista"/>
              <w:numPr>
                <w:ilvl w:val="2"/>
                <w:numId w:val="11"/>
              </w:numPr>
              <w:spacing w:after="0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80406C">
              <w:rPr>
                <w:rFonts w:ascii="Cambria" w:hAnsi="Cambria" w:cs="Arial"/>
                <w:b/>
                <w:sz w:val="20"/>
                <w:szCs w:val="20"/>
              </w:rPr>
              <w:t>Gestor de Contrato</w:t>
            </w:r>
            <w:r w:rsidRPr="0080406C">
              <w:rPr>
                <w:rFonts w:ascii="Cambria" w:hAnsi="Cambria"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80406C">
              <w:rPr>
                <w:rFonts w:ascii="Cambria" w:hAnsi="Cambria" w:cs="Arial"/>
                <w:sz w:val="20"/>
                <w:szCs w:val="20"/>
              </w:rPr>
              <w:t>Edgleisson</w:t>
            </w:r>
            <w:proofErr w:type="spellEnd"/>
            <w:r w:rsidRPr="0080406C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80406C">
              <w:rPr>
                <w:rFonts w:ascii="Cambria" w:hAnsi="Cambria" w:cs="Arial"/>
                <w:sz w:val="20"/>
                <w:szCs w:val="20"/>
              </w:rPr>
              <w:t>kennedy</w:t>
            </w:r>
            <w:proofErr w:type="spellEnd"/>
            <w:r w:rsidRPr="0080406C">
              <w:rPr>
                <w:rFonts w:ascii="Cambria" w:hAnsi="Cambria" w:cs="Arial"/>
                <w:sz w:val="20"/>
                <w:szCs w:val="20"/>
              </w:rPr>
              <w:t xml:space="preserve"> do Nascimento Barbosa – </w:t>
            </w:r>
            <w:r w:rsidR="00165EC4">
              <w:rPr>
                <w:rFonts w:ascii="Cambria" w:hAnsi="Cambria" w:cs="Arial"/>
                <w:sz w:val="20"/>
                <w:szCs w:val="20"/>
              </w:rPr>
              <w:t>CRF n° 8904</w:t>
            </w:r>
          </w:p>
        </w:tc>
      </w:tr>
      <w:tr w:rsidR="0080406C" w:rsidRPr="0080406C" w14:paraId="5D635C54" w14:textId="77777777" w:rsidTr="0080406C">
        <w:trPr>
          <w:trHeight w:val="279"/>
        </w:trPr>
        <w:tc>
          <w:tcPr>
            <w:tcW w:w="10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26E87" w14:textId="6F6B92C1" w:rsidR="0080406C" w:rsidRPr="0080406C" w:rsidRDefault="0080406C" w:rsidP="0080406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r w:rsidRPr="0080406C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4. Especificações e Quantitativos</w:t>
            </w:r>
          </w:p>
          <w:tbl>
            <w:tblPr>
              <w:tblStyle w:val="Tabelacomgrad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57"/>
              <w:gridCol w:w="4819"/>
              <w:gridCol w:w="1421"/>
              <w:gridCol w:w="1421"/>
              <w:gridCol w:w="1134"/>
            </w:tblGrid>
            <w:tr w:rsidR="00165EC4" w:rsidRPr="0080406C" w14:paraId="4B91B470" w14:textId="77777777" w:rsidTr="00EE7B35">
              <w:trPr>
                <w:jc w:val="center"/>
              </w:trPr>
              <w:tc>
                <w:tcPr>
                  <w:tcW w:w="1057" w:type="dxa"/>
                  <w:shd w:val="clear" w:color="auto" w:fill="F2F2F2" w:themeFill="background1" w:themeFillShade="F2"/>
                </w:tcPr>
                <w:p w14:paraId="6C6588CA" w14:textId="77777777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bookmarkStart w:id="3" w:name="_Hlk215577213"/>
                  <w:r w:rsidRPr="0080406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4819" w:type="dxa"/>
                  <w:shd w:val="clear" w:color="auto" w:fill="F2F2F2" w:themeFill="background1" w:themeFillShade="F2"/>
                </w:tcPr>
                <w:p w14:paraId="0E3DA220" w14:textId="77777777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 w:rsidRPr="0080406C">
                    <w:rPr>
                      <w:rFonts w:ascii="Cambria" w:hAnsi="Cambria" w:cs="Arial"/>
                      <w:b/>
                      <w:spacing w:val="-1"/>
                      <w:sz w:val="20"/>
                      <w:szCs w:val="20"/>
                    </w:rPr>
                    <w:t xml:space="preserve">ESPECIFICAÇÃO </w:t>
                  </w:r>
                  <w:r w:rsidRPr="0080406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DO</w:t>
                  </w:r>
                  <w:r w:rsidRPr="0080406C">
                    <w:rPr>
                      <w:rFonts w:ascii="Cambria" w:hAnsi="Cambria" w:cs="Arial"/>
                      <w:b/>
                      <w:spacing w:val="-42"/>
                      <w:sz w:val="20"/>
                      <w:szCs w:val="20"/>
                    </w:rPr>
                    <w:t xml:space="preserve"> </w:t>
                  </w:r>
                  <w:r w:rsidRPr="0080406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PRODUTO</w:t>
                  </w:r>
                </w:p>
              </w:tc>
              <w:tc>
                <w:tcPr>
                  <w:tcW w:w="1421" w:type="dxa"/>
                  <w:shd w:val="clear" w:color="auto" w:fill="F2F2F2" w:themeFill="background1" w:themeFillShade="F2"/>
                </w:tcPr>
                <w:p w14:paraId="00FF62E8" w14:textId="196C83B4" w:rsidR="00165EC4" w:rsidRPr="0080406C" w:rsidRDefault="00165EC4" w:rsidP="0080406C">
                  <w:pPr>
                    <w:jc w:val="center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CATMAT</w:t>
                  </w:r>
                </w:p>
              </w:tc>
              <w:tc>
                <w:tcPr>
                  <w:tcW w:w="1421" w:type="dxa"/>
                  <w:shd w:val="clear" w:color="auto" w:fill="F2F2F2" w:themeFill="background1" w:themeFillShade="F2"/>
                </w:tcPr>
                <w:p w14:paraId="6D815919" w14:textId="67534809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 w:rsidRPr="0080406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UND</w:t>
                  </w: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</w:tcPr>
                <w:p w14:paraId="16440C1F" w14:textId="77777777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 w:rsidRPr="0080406C">
                    <w:rPr>
                      <w:rFonts w:ascii="Cambria" w:hAnsi="Cambria" w:cs="Arial"/>
                      <w:b/>
                      <w:sz w:val="20"/>
                      <w:szCs w:val="20"/>
                    </w:rPr>
                    <w:t>QUANT</w:t>
                  </w:r>
                </w:p>
              </w:tc>
            </w:tr>
            <w:tr w:rsidR="00165EC4" w:rsidRPr="0080406C" w14:paraId="07D8086E" w14:textId="77777777" w:rsidTr="00EE7B35">
              <w:trPr>
                <w:jc w:val="center"/>
              </w:trPr>
              <w:tc>
                <w:tcPr>
                  <w:tcW w:w="1057" w:type="dxa"/>
                </w:tcPr>
                <w:p w14:paraId="2FC408DA" w14:textId="77777777" w:rsidR="00165EC4" w:rsidRPr="0080406C" w:rsidRDefault="00165EC4" w:rsidP="0080406C">
                  <w:pPr>
                    <w:pStyle w:val="PargrafodaLista"/>
                    <w:numPr>
                      <w:ilvl w:val="0"/>
                      <w:numId w:val="9"/>
                    </w:numPr>
                    <w:spacing w:after="0" w:line="240" w:lineRule="auto"/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14:paraId="0E9456B6" w14:textId="3B24D811" w:rsidR="00165EC4" w:rsidRPr="0080406C" w:rsidRDefault="008C0C14" w:rsidP="0080406C">
                  <w:pPr>
                    <w:jc w:val="both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  <w:t xml:space="preserve">Medicamento - </w:t>
                  </w:r>
                  <w:r w:rsidR="00165EC4"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  <w:t>Carbonato de cálcio dosagem: 500mg de cálcio</w:t>
                  </w:r>
                  <w:r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  <w:t xml:space="preserve"> (Princípio Ativo)</w:t>
                  </w:r>
                </w:p>
              </w:tc>
              <w:tc>
                <w:tcPr>
                  <w:tcW w:w="1421" w:type="dxa"/>
                </w:tcPr>
                <w:p w14:paraId="7715C67C" w14:textId="73053F38" w:rsidR="00165EC4" w:rsidRPr="0080406C" w:rsidRDefault="00165EC4" w:rsidP="0080406C">
                  <w:pPr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270895</w:t>
                  </w:r>
                </w:p>
              </w:tc>
              <w:tc>
                <w:tcPr>
                  <w:tcW w:w="1421" w:type="dxa"/>
                </w:tcPr>
                <w:p w14:paraId="6BCF2A7A" w14:textId="60820564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 w:rsidRPr="0080406C">
                    <w:rPr>
                      <w:rFonts w:ascii="Cambria" w:hAnsi="Cambria" w:cs="Arial"/>
                      <w:sz w:val="20"/>
                      <w:szCs w:val="20"/>
                    </w:rPr>
                    <w:t>COMPRIMIDO</w:t>
                  </w:r>
                </w:p>
              </w:tc>
              <w:tc>
                <w:tcPr>
                  <w:tcW w:w="1134" w:type="dxa"/>
                </w:tcPr>
                <w:p w14:paraId="059D8A87" w14:textId="3DCB925D" w:rsidR="00165EC4" w:rsidRPr="0080406C" w:rsidRDefault="00165EC4" w:rsidP="0080406C">
                  <w:pPr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704.400</w:t>
                  </w:r>
                </w:p>
              </w:tc>
            </w:tr>
            <w:tr w:rsidR="008F0093" w:rsidRPr="0080406C" w14:paraId="060F0C4C" w14:textId="77777777" w:rsidTr="00EE7B35">
              <w:trPr>
                <w:jc w:val="center"/>
              </w:trPr>
              <w:tc>
                <w:tcPr>
                  <w:tcW w:w="1057" w:type="dxa"/>
                </w:tcPr>
                <w:p w14:paraId="0EEA56AF" w14:textId="77777777" w:rsidR="008F0093" w:rsidRPr="0080406C" w:rsidRDefault="008F0093" w:rsidP="0080406C">
                  <w:pPr>
                    <w:pStyle w:val="PargrafodaLista"/>
                    <w:numPr>
                      <w:ilvl w:val="0"/>
                      <w:numId w:val="9"/>
                    </w:numPr>
                    <w:spacing w:after="0" w:line="240" w:lineRule="auto"/>
                    <w:jc w:val="center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19" w:type="dxa"/>
                </w:tcPr>
                <w:p w14:paraId="4F0C21E8" w14:textId="5E280CB0" w:rsidR="008F0093" w:rsidRDefault="008F0093" w:rsidP="0080406C">
                  <w:pPr>
                    <w:jc w:val="both"/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mbria" w:eastAsia="Times New Roman" w:hAnsi="Cambria" w:cs="Arial"/>
                      <w:color w:val="000000"/>
                      <w:sz w:val="20"/>
                      <w:szCs w:val="20"/>
                    </w:rPr>
                    <w:t>Itraconazol 100mg</w:t>
                  </w:r>
                </w:p>
              </w:tc>
              <w:tc>
                <w:tcPr>
                  <w:tcW w:w="1421" w:type="dxa"/>
                </w:tcPr>
                <w:p w14:paraId="1F7DB32D" w14:textId="258E9CCE" w:rsidR="008F0093" w:rsidRDefault="00B67D3A" w:rsidP="0080406C">
                  <w:pPr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B67D3A">
                    <w:rPr>
                      <w:rFonts w:ascii="Cambria" w:hAnsi="Cambria"/>
                      <w:sz w:val="20"/>
                      <w:szCs w:val="20"/>
                    </w:rPr>
                    <w:t>268861</w:t>
                  </w:r>
                </w:p>
              </w:tc>
              <w:tc>
                <w:tcPr>
                  <w:tcW w:w="1421" w:type="dxa"/>
                </w:tcPr>
                <w:p w14:paraId="344F7C6C" w14:textId="768AD943" w:rsidR="008F0093" w:rsidRPr="0080406C" w:rsidRDefault="008F0093" w:rsidP="0080406C">
                  <w:pPr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COMPRIMIDO</w:t>
                  </w:r>
                </w:p>
              </w:tc>
              <w:tc>
                <w:tcPr>
                  <w:tcW w:w="1134" w:type="dxa"/>
                </w:tcPr>
                <w:p w14:paraId="6865021D" w14:textId="51AFB77E" w:rsidR="008F0093" w:rsidRDefault="008F0093" w:rsidP="0080406C">
                  <w:pPr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10.000</w:t>
                  </w:r>
                </w:p>
              </w:tc>
            </w:tr>
            <w:bookmarkEnd w:id="3"/>
          </w:tbl>
          <w:p w14:paraId="3A6F5D84" w14:textId="77777777" w:rsidR="0080406C" w:rsidRPr="0080406C" w:rsidRDefault="0080406C" w:rsidP="0080406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</w:p>
        </w:tc>
      </w:tr>
    </w:tbl>
    <w:p w14:paraId="372C2614" w14:textId="77777777" w:rsidR="00165EC4" w:rsidRDefault="00165EC4" w:rsidP="0080406C">
      <w:pPr>
        <w:jc w:val="center"/>
        <w:rPr>
          <w:rFonts w:ascii="Cambria" w:hAnsi="Cambria"/>
          <w:sz w:val="20"/>
          <w:szCs w:val="20"/>
        </w:rPr>
      </w:pPr>
    </w:p>
    <w:p w14:paraId="5A9F4F72" w14:textId="16785B78" w:rsidR="00BF47FC" w:rsidRDefault="00BF47FC" w:rsidP="0080406C">
      <w:pPr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>São Lourenço da Mata,</w:t>
      </w:r>
      <w:r w:rsidR="006269D2" w:rsidRPr="0080406C">
        <w:rPr>
          <w:rFonts w:ascii="Cambria" w:hAnsi="Cambria"/>
          <w:sz w:val="20"/>
          <w:szCs w:val="20"/>
        </w:rPr>
        <w:t xml:space="preserve"> </w:t>
      </w:r>
      <w:r w:rsidR="00784D6F">
        <w:rPr>
          <w:rFonts w:ascii="Cambria" w:hAnsi="Cambria"/>
          <w:sz w:val="20"/>
          <w:szCs w:val="20"/>
        </w:rPr>
        <w:t>2</w:t>
      </w:r>
      <w:r w:rsidR="00C6240A">
        <w:rPr>
          <w:rFonts w:ascii="Cambria" w:hAnsi="Cambria"/>
          <w:sz w:val="20"/>
          <w:szCs w:val="20"/>
        </w:rPr>
        <w:t>4</w:t>
      </w:r>
      <w:r w:rsidR="00784D6F">
        <w:rPr>
          <w:rFonts w:ascii="Cambria" w:hAnsi="Cambria"/>
          <w:sz w:val="20"/>
          <w:szCs w:val="20"/>
        </w:rPr>
        <w:t xml:space="preserve"> de novembro</w:t>
      </w:r>
      <w:r w:rsidR="00165EC4">
        <w:rPr>
          <w:rFonts w:ascii="Cambria" w:hAnsi="Cambria"/>
          <w:sz w:val="20"/>
          <w:szCs w:val="20"/>
        </w:rPr>
        <w:t xml:space="preserve"> de 2025</w:t>
      </w:r>
    </w:p>
    <w:p w14:paraId="11EF11AB" w14:textId="77777777" w:rsidR="008F0093" w:rsidRPr="0080406C" w:rsidRDefault="008F0093" w:rsidP="0080406C">
      <w:pPr>
        <w:jc w:val="center"/>
        <w:rPr>
          <w:rFonts w:ascii="Cambria" w:hAnsi="Cambria"/>
          <w:sz w:val="20"/>
          <w:szCs w:val="20"/>
        </w:rPr>
      </w:pPr>
    </w:p>
    <w:p w14:paraId="06DDAEA0" w14:textId="3D20E01F" w:rsidR="006269D2" w:rsidRPr="0080406C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>______________________________________</w:t>
      </w:r>
    </w:p>
    <w:p w14:paraId="6EDD09F3" w14:textId="53EBC27F" w:rsidR="006269D2" w:rsidRPr="0080406C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proofErr w:type="spellStart"/>
      <w:r w:rsidRPr="0080406C">
        <w:rPr>
          <w:rFonts w:ascii="Cambria" w:hAnsi="Cambria"/>
          <w:sz w:val="20"/>
          <w:szCs w:val="20"/>
        </w:rPr>
        <w:t>Edgleisson</w:t>
      </w:r>
      <w:proofErr w:type="spellEnd"/>
      <w:r w:rsidRPr="0080406C">
        <w:rPr>
          <w:rFonts w:ascii="Cambria" w:hAnsi="Cambria"/>
          <w:sz w:val="20"/>
          <w:szCs w:val="20"/>
        </w:rPr>
        <w:t xml:space="preserve"> Barbosa </w:t>
      </w:r>
    </w:p>
    <w:p w14:paraId="62DB47F9" w14:textId="4ED55D24" w:rsidR="006269D2" w:rsidRPr="0080406C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 xml:space="preserve">Diretor da Assistência Farmacêutica e Insumos Estratégicos </w:t>
      </w:r>
    </w:p>
    <w:p w14:paraId="77D40A45" w14:textId="77777777" w:rsidR="006269D2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</w:p>
    <w:p w14:paraId="7C462CAE" w14:textId="7057430A" w:rsidR="006269D2" w:rsidRPr="0080406C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>________________________________</w:t>
      </w:r>
    </w:p>
    <w:p w14:paraId="350918B2" w14:textId="723D5DB3" w:rsidR="006269D2" w:rsidRPr="0080406C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 xml:space="preserve">Otaviano Souza </w:t>
      </w:r>
    </w:p>
    <w:p w14:paraId="4468B899" w14:textId="6D705721" w:rsidR="006269D2" w:rsidRPr="00FB70BE" w:rsidRDefault="006269D2" w:rsidP="0080406C">
      <w:pPr>
        <w:spacing w:after="0"/>
        <w:jc w:val="center"/>
        <w:rPr>
          <w:rFonts w:ascii="Cambria" w:hAnsi="Cambria"/>
          <w:sz w:val="20"/>
          <w:szCs w:val="20"/>
        </w:rPr>
      </w:pPr>
      <w:r w:rsidRPr="0080406C">
        <w:rPr>
          <w:rFonts w:ascii="Cambria" w:hAnsi="Cambria"/>
          <w:sz w:val="20"/>
          <w:szCs w:val="20"/>
        </w:rPr>
        <w:t>Secretário de Saúde</w:t>
      </w:r>
    </w:p>
    <w:p w14:paraId="5FF1AE2F" w14:textId="77777777" w:rsidR="006269D2" w:rsidRPr="00FB70BE" w:rsidRDefault="006269D2" w:rsidP="0080406C">
      <w:pPr>
        <w:jc w:val="center"/>
        <w:rPr>
          <w:rFonts w:ascii="Cambria" w:hAnsi="Cambria"/>
          <w:sz w:val="20"/>
          <w:szCs w:val="20"/>
        </w:rPr>
      </w:pPr>
    </w:p>
    <w:sectPr w:rsidR="006269D2" w:rsidRPr="00FB70BE" w:rsidSect="00165EC4">
      <w:headerReference w:type="default" r:id="rId11"/>
      <w:footerReference w:type="default" r:id="rId12"/>
      <w:pgSz w:w="11906" w:h="16838"/>
      <w:pgMar w:top="1702" w:right="1274" w:bottom="1135" w:left="1701" w:header="28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5B363" w14:textId="77777777" w:rsidR="00D2768F" w:rsidRDefault="00D2768F">
      <w:pPr>
        <w:spacing w:after="0" w:line="240" w:lineRule="auto"/>
      </w:pPr>
      <w:r>
        <w:separator/>
      </w:r>
    </w:p>
  </w:endnote>
  <w:endnote w:type="continuationSeparator" w:id="0">
    <w:p w14:paraId="0DFAD8F8" w14:textId="77777777" w:rsidR="00D2768F" w:rsidRDefault="00D2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CD2F1" w14:textId="77777777" w:rsidR="001A0376" w:rsidRDefault="001A0376" w:rsidP="00F8187C">
    <w:pPr>
      <w:pStyle w:val="Rodap"/>
      <w:jc w:val="right"/>
    </w:pPr>
    <w:r>
      <w:rPr>
        <w:szCs w:val="16"/>
      </w:rPr>
      <w:t xml:space="preserve">Página </w:t>
    </w:r>
    <w:r>
      <w:rPr>
        <w:b/>
        <w:bCs/>
        <w:szCs w:val="16"/>
      </w:rPr>
      <w:fldChar w:fldCharType="begin"/>
    </w:r>
    <w:r>
      <w:rPr>
        <w:b/>
        <w:bCs/>
        <w:szCs w:val="16"/>
      </w:rPr>
      <w:instrText xml:space="preserve"> PAGE </w:instrText>
    </w:r>
    <w:r>
      <w:rPr>
        <w:b/>
        <w:bCs/>
        <w:szCs w:val="16"/>
      </w:rPr>
      <w:fldChar w:fldCharType="separate"/>
    </w:r>
    <w:r w:rsidR="00380E73">
      <w:rPr>
        <w:b/>
        <w:bCs/>
        <w:noProof/>
        <w:szCs w:val="16"/>
      </w:rPr>
      <w:t>1</w:t>
    </w:r>
    <w:r>
      <w:rPr>
        <w:b/>
        <w:bCs/>
        <w:szCs w:val="16"/>
      </w:rPr>
      <w:fldChar w:fldCharType="end"/>
    </w:r>
    <w:r>
      <w:rPr>
        <w:szCs w:val="16"/>
      </w:rPr>
      <w:t xml:space="preserve"> de </w:t>
    </w:r>
    <w:r>
      <w:rPr>
        <w:b/>
        <w:bCs/>
        <w:szCs w:val="16"/>
      </w:rPr>
      <w:fldChar w:fldCharType="begin"/>
    </w:r>
    <w:r>
      <w:rPr>
        <w:b/>
        <w:bCs/>
        <w:szCs w:val="16"/>
      </w:rPr>
      <w:instrText xml:space="preserve"> NUMPAGES \* ARABIC </w:instrText>
    </w:r>
    <w:r>
      <w:rPr>
        <w:b/>
        <w:bCs/>
        <w:szCs w:val="16"/>
      </w:rPr>
      <w:fldChar w:fldCharType="separate"/>
    </w:r>
    <w:r w:rsidR="00380E73">
      <w:rPr>
        <w:b/>
        <w:bCs/>
        <w:noProof/>
        <w:szCs w:val="16"/>
      </w:rPr>
      <w:t>1</w:t>
    </w:r>
    <w:r>
      <w:rPr>
        <w:b/>
        <w:bCs/>
        <w:szCs w:val="16"/>
      </w:rPr>
      <w:fldChar w:fldCharType="end"/>
    </w:r>
  </w:p>
  <w:p w14:paraId="32753806" w14:textId="77777777" w:rsidR="001A0376" w:rsidRDefault="001A0376" w:rsidP="00F8187C">
    <w:pPr>
      <w:pStyle w:val="Rodap"/>
      <w:jc w:val="center"/>
      <w:rPr>
        <w:rFonts w:ascii="Arial Rounded MT Bold" w:hAnsi="Arial Rounded MT Bold" w:cs="Arial Rounded MT Bold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6B67935" wp14:editId="0154C438">
              <wp:simplePos x="0" y="0"/>
              <wp:positionH relativeFrom="page">
                <wp:posOffset>-19050</wp:posOffset>
              </wp:positionH>
              <wp:positionV relativeFrom="paragraph">
                <wp:posOffset>152400</wp:posOffset>
              </wp:positionV>
              <wp:extent cx="7811770" cy="45720"/>
              <wp:effectExtent l="9525" t="9525" r="8255" b="11430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11770" cy="45720"/>
                      </a:xfrm>
                      <a:prstGeom prst="rect">
                        <a:avLst/>
                      </a:prstGeom>
                      <a:solidFill>
                        <a:srgbClr val="00A933"/>
                      </a:solidFill>
                      <a:ln w="9360" cap="sq">
                        <a:solidFill>
                          <a:srgbClr val="00A933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0DE281" id="Retângulo 4" o:spid="_x0000_s1026" style="position:absolute;margin-left:-1.5pt;margin-top:12pt;width:615.1pt;height:3.6pt;z-index:-2516510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K2nDQIAAB4EAAAOAAAAZHJzL2Uyb0RvYy54bWysU8GO0zAQvSPxD5bvNElbtm3UdFV1WYS0&#10;LEgLH+A6TmPheMzYbVq+nrHT7Ra4IEQOlidjP79582Z5e+wMOyj0GmzFi1HOmbISam13Ff/65f7N&#10;nDMfhK2FAasqflKe365ev1r2rlRjaMHUChmBWF/2ruJtCK7MMi9b1Qk/AqcsJRvATgQKcZfVKHpC&#10;70w2zvObrAesHYJU3tPfuyHJVwm/aZQMn5rGq8BMxYlbSCumdRvXbLUU5Q6Fa7U80xD/wKIT2tKj&#10;F6g7EQTbo/4DqtMSwUMTRhK6DJpGS5VqoGqK/LdqnlrhVKqFxPHuIpP/f7Dy8fDkPmOk7t0DyG+e&#10;Wdi0wu7UGhH6VomaniuiUFnvfHm5EANPV9m2/wg1tVbsAyQNjg12EZCqY8ck9ekitToGJunnbF4U&#10;sxl1RFJu+nY2Tq3IRPl82aEP7xV0LG4qjtTJBC4ODz5EMqJ8PpLIg9H1vTYmBbjbbgyyg4hdz9eL&#10;ySTxpxqvjxnL+oovJjeRhiDz+e/piV8O+b/D6nQgHxvdVXyex29wVpTvna2Ty4LQZtgTd2PPekYJ&#10;o1t9uYX6RHIiDCaloaJNC/iDs54MWnFLE8SZ+WCpIYtiOo1+TsGgH8PrzPY6I6wkoIrLgJwNwSYM&#10;U7B3qHctvVSk2i2sqY2NThK/sDqTJRMm5c8DE11+HadTL2O9+gkAAP//AwBQSwMEFAAGAAgAAAAh&#10;AE79S73eAAAACQEAAA8AAABkcnMvZG93bnJldi54bWxMj81OwzAQhO9IvIO1SNxapw7iJ2RTlUqU&#10;XimVELdtsiSBeB3FbhPeHvcEp9FqVjPf5MvJdurEg2+dICzmCSiW0lWt1Aj7t+fZPSgfSCrqnDDC&#10;D3tYFpcXOWWVG+WVT7tQqxgiPiOEJoQ+09qXDVvyc9ezRO/TDZZCPIdaVwONMdx22iTJrbbUSmxo&#10;qOd1w+X37mgRku3T5ov8Ztyndb9df7zLih9eEK+vptUjqMBT+HuGM35EhyIyHdxRKq86hFkapwQE&#10;cxP17BtzZ0AdENKFAV3k+v+C4hcAAP//AwBQSwECLQAUAAYACAAAACEAtoM4kv4AAADhAQAAEwAA&#10;AAAAAAAAAAAAAAAAAAAAW0NvbnRlbnRfVHlwZXNdLnhtbFBLAQItABQABgAIAAAAIQA4/SH/1gAA&#10;AJQBAAALAAAAAAAAAAAAAAAAAC8BAABfcmVscy8ucmVsc1BLAQItABQABgAIAAAAIQBQnK2nDQIA&#10;AB4EAAAOAAAAAAAAAAAAAAAAAC4CAABkcnMvZTJvRG9jLnhtbFBLAQItABQABgAIAAAAIQBO/Uu9&#10;3gAAAAkBAAAPAAAAAAAAAAAAAAAAAGcEAABkcnMvZG93bnJldi54bWxQSwUGAAAAAAQABADzAAAA&#10;cgUAAAAA&#10;" fillcolor="#00a933" strokecolor="#00a933" strokeweight=".26mm">
              <v:stroke endcap="square"/>
              <w10:wrap anchorx="page"/>
            </v:rect>
          </w:pict>
        </mc:Fallback>
      </mc:AlternateContent>
    </w:r>
  </w:p>
  <w:p w14:paraId="55F31B2A" w14:textId="77777777" w:rsidR="001A0376" w:rsidRDefault="001A0376" w:rsidP="00F8187C">
    <w:pPr>
      <w:pStyle w:val="Rodap"/>
      <w:jc w:val="center"/>
    </w:pPr>
    <w:r>
      <w:rPr>
        <w:rFonts w:ascii="Arial Rounded MT Bold" w:hAnsi="Arial Rounded MT Bold" w:cs="Arial Rounded MT Bold"/>
      </w:rPr>
      <w:t>Praça Dr. Araújo Sobrinho, s/n, Centro – São Lourenço da Mata – PE.</w:t>
    </w:r>
  </w:p>
  <w:p w14:paraId="6A66040E" w14:textId="77777777" w:rsidR="001A0376" w:rsidRPr="00A33682" w:rsidRDefault="001A0376" w:rsidP="00F8187C">
    <w:pPr>
      <w:pStyle w:val="Rodap"/>
      <w:jc w:val="center"/>
      <w:rPr>
        <w:lang w:val="en-US"/>
      </w:rPr>
    </w:pPr>
    <w:r w:rsidRPr="00A33682">
      <w:rPr>
        <w:rFonts w:ascii="Arial Rounded MT Bold" w:hAnsi="Arial Rounded MT Bold" w:cs="Arial Rounded MT Bold"/>
        <w:lang w:val="en-US"/>
      </w:rPr>
      <w:t>CEP</w:t>
    </w:r>
    <w:r>
      <w:rPr>
        <w:rFonts w:ascii="Arial Rounded MT Bold" w:hAnsi="Arial Rounded MT Bold" w:cs="Arial Rounded MT Bold"/>
        <w:lang w:val="en-US"/>
      </w:rPr>
      <w:t>: 54.735-565 - CNPJ: 11.251.832/0001-05 - www.slm.pe.gov.br/</w:t>
    </w:r>
  </w:p>
  <w:p w14:paraId="62AD2B10" w14:textId="77777777" w:rsidR="001A0376" w:rsidRPr="00F8187C" w:rsidRDefault="001A03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83C41" w14:textId="77777777" w:rsidR="00D2768F" w:rsidRDefault="00D2768F">
      <w:pPr>
        <w:spacing w:after="0" w:line="240" w:lineRule="auto"/>
      </w:pPr>
      <w:r>
        <w:separator/>
      </w:r>
    </w:p>
  </w:footnote>
  <w:footnote w:type="continuationSeparator" w:id="0">
    <w:p w14:paraId="5ECF63B7" w14:textId="77777777" w:rsidR="00D2768F" w:rsidRDefault="00D27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7D53F" w14:textId="77777777" w:rsidR="001A0376" w:rsidRDefault="001A0376" w:rsidP="00F8187C">
    <w:pPr>
      <w:pStyle w:val="Cabealho"/>
      <w:jc w:val="center"/>
      <w:rPr>
        <w:rFonts w:ascii="Arial Rounded MT Bold" w:hAnsi="Arial Rounded MT Bold" w:cs="Arial Rounded MT Bold"/>
        <w:color w:val="002060"/>
      </w:rPr>
    </w:pPr>
    <w:r>
      <w:rPr>
        <w:noProof/>
      </w:rPr>
      <w:drawing>
        <wp:anchor distT="0" distB="0" distL="0" distR="0" simplePos="0" relativeHeight="251661312" behindDoc="0" locked="0" layoutInCell="1" allowOverlap="1" wp14:anchorId="1D2C8BBC" wp14:editId="73C3BCBA">
          <wp:simplePos x="0" y="0"/>
          <wp:positionH relativeFrom="column">
            <wp:posOffset>-178435</wp:posOffset>
          </wp:positionH>
          <wp:positionV relativeFrom="paragraph">
            <wp:posOffset>-56515</wp:posOffset>
          </wp:positionV>
          <wp:extent cx="1094740" cy="944880"/>
          <wp:effectExtent l="0" t="0" r="0" b="7620"/>
          <wp:wrapSquare wrapText="largest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6" t="-93" r="2394" b="18497"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9448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B03149A" wp14:editId="29A249F8">
              <wp:simplePos x="0" y="0"/>
              <wp:positionH relativeFrom="column">
                <wp:posOffset>1348105</wp:posOffset>
              </wp:positionH>
              <wp:positionV relativeFrom="paragraph">
                <wp:posOffset>251460</wp:posOffset>
              </wp:positionV>
              <wp:extent cx="4587240" cy="635"/>
              <wp:effectExtent l="0" t="0" r="3810" b="0"/>
              <wp:wrapNone/>
              <wp:docPr id="2" name="Retângulo 1_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87240" cy="635"/>
                      </a:xfrm>
                      <a:prstGeom prst="rect">
                        <a:avLst/>
                      </a:prstGeom>
                      <a:solidFill>
                        <a:srgbClr val="00A933"/>
                      </a:solidFill>
                      <a:ln w="18360" cap="sq">
                        <a:solidFill>
                          <a:srgbClr val="00A933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E97856" id="Retângulo 1_0" o:spid="_x0000_s1026" style="position:absolute;margin-left:106.15pt;margin-top:19.8pt;width:361.2pt;height:.05pt;z-index:-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WsDAIAAB0EAAAOAAAAZHJzL2Uyb0RvYy54bWysU9uO0zAQfUfiHyy/06TX7UZNV1WXRUjL&#10;RVr4ANdxEgvHY8Zu0/L1jJ1ut8ALQuTB8mTs4zNnzqzujp1hB4Vegy35eJRzpqyEStum5F+/PLxZ&#10;cuaDsJUwYFXJT8rzu/XrV6veFWoCLZhKISMQ64velbwNwRVZ5mWrOuFH4JSlZA3YiUAhNlmFoif0&#10;zmSTPF9kPWDlEKTynv7eD0m+Tvh1rWT4VNdeBWZKTtxCWjGtu7hm65UoGhSu1fJMQ/wDi05oS49e&#10;oO5FEGyP+g+oTksED3UYSegyqGstVaqBqhnnv1Xz1AqnUi0kjncXmfz/g5UfD0/uM0bq3j2C/OaZ&#10;hW0rbKM2iNC3SlT03DgKlfXOF5cLMfB0le36D1BRa8U+QNLgWGMXAak6dkxSny5Sq2Ngkn7O5sub&#10;yYw6Iim3mM4Tviierzr04Z2CjsVNyZH6mKDF4dGHSEUUz0cSdTC6etDGpACb3dYgO4jY83xzO52e&#10;0f31MWNZT4Utp4vIQpD3/Pf0xi+n/N+BdTqQjY3uSr7M4zcYK6r31lbJZEFoM+yJvLFnOaOC0ay+&#10;2EF1IjURBo/STNGmBfzBWU/+LLmlAeLMvLfUj9vxLIoXUjCb30wowOvM7jojrCSgksuAnA3BNgxD&#10;sHeom5ZeGqfaLWyoi7VOGr+wOpMlDybpz/MSTX4dp1MvU73+CQAA//8DAFBLAwQUAAYACAAAACEA&#10;meUAot8AAAAJAQAADwAAAGRycy9kb3ducmV2LnhtbEyPTU/DMAyG70j8h8hI3Fi6FvZRmk4TEpcJ&#10;oTK47JY1XlNonKrJtvLv8U7jaPvR6+ctVqPrxAmH0HpSMJ0kIJBqb1pqFHx9vj4sQISoyejOEyr4&#10;xQCr8vam0LnxZ/rA0zY2gkMo5FqBjbHPpQy1RafDxPdIfDv4wenI49BIM+gzh7tOpkkyk063xB+s&#10;7vHFYv2zPToFlXlz9tu/V+tdZbLxScrNpjkodX83rp9BRBzjFYaLPqtDyU57fyQTRKcgnaYZowqy&#10;5QwEA8vscQ5if1nMQZaF/N+g/AMAAP//AwBQSwECLQAUAAYACAAAACEAtoM4kv4AAADhAQAAEwAA&#10;AAAAAAAAAAAAAAAAAAAAW0NvbnRlbnRfVHlwZXNdLnhtbFBLAQItABQABgAIAAAAIQA4/SH/1gAA&#10;AJQBAAALAAAAAAAAAAAAAAAAAC8BAABfcmVscy8ucmVsc1BLAQItABQABgAIAAAAIQBjVfWsDAIA&#10;AB0EAAAOAAAAAAAAAAAAAAAAAC4CAABkcnMvZTJvRG9jLnhtbFBLAQItABQABgAIAAAAIQCZ5QCi&#10;3wAAAAkBAAAPAAAAAAAAAAAAAAAAAGYEAABkcnMvZG93bnJldi54bWxQSwUGAAAAAAQABADzAAAA&#10;cgUAAAAA&#10;" fillcolor="#00a933" strokecolor="#00a933" strokeweight=".51mm">
              <v:stroke endcap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935" distR="114935" simplePos="0" relativeHeight="251662336" behindDoc="0" locked="0" layoutInCell="1" allowOverlap="1" wp14:anchorId="20DD1CFE" wp14:editId="61981CA9">
              <wp:simplePos x="0" y="0"/>
              <wp:positionH relativeFrom="column">
                <wp:posOffset>1198245</wp:posOffset>
              </wp:positionH>
              <wp:positionV relativeFrom="paragraph">
                <wp:posOffset>-26035</wp:posOffset>
              </wp:positionV>
              <wp:extent cx="4862195" cy="814070"/>
              <wp:effectExtent l="0" t="0" r="0" b="0"/>
              <wp:wrapSquare wrapText="bothSides"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2195" cy="8140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A5A89" w14:textId="77777777" w:rsidR="001A0376" w:rsidRPr="000B43F2" w:rsidRDefault="001A0376" w:rsidP="00F8187C">
                          <w:pPr>
                            <w:spacing w:after="0" w:line="240" w:lineRule="aut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0B43F2"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  <w:t>PREFEITURA DE SÃO LOURENÇO DA MATA</w:t>
                          </w:r>
                        </w:p>
                        <w:p w14:paraId="0A801C4E" w14:textId="77777777" w:rsidR="001A0376" w:rsidRPr="000B43F2" w:rsidRDefault="001A0376" w:rsidP="00F8187C">
                          <w:pPr>
                            <w:pStyle w:val="Cabealho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0B43F2">
                            <w:rPr>
                              <w:rFonts w:asciiTheme="minorHAnsi" w:hAnsiTheme="minorHAnsi" w:cstheme="minorHAnsi"/>
                            </w:rPr>
                            <w:t>Paço Municipal</w:t>
                          </w:r>
                        </w:p>
                        <w:p w14:paraId="6FCA8A57" w14:textId="77777777" w:rsidR="001A0376" w:rsidRDefault="001A0376" w:rsidP="00F8187C">
                          <w:pPr>
                            <w:rPr>
                              <w:rFonts w:ascii="Arial Rounded MT Bold" w:hAnsi="Arial Rounded MT Bold" w:cs="Arial Rounded MT Bold"/>
                              <w:color w:val="002060"/>
                            </w:rPr>
                          </w:pPr>
                        </w:p>
                      </w:txbxContent>
                    </wps:txbx>
                    <wps:bodyPr rot="0" vert="horz" wrap="square" lIns="96520" tIns="50800" rIns="96520" bIns="5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D1C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4.35pt;margin-top:-2.05pt;width:382.85pt;height:64.1pt;z-index:251662336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3Bz/wEAAOcDAAAOAAAAZHJzL2Uyb0RvYy54bWysU9uO0zAQfUfiHyy/06TVtnSjpqulqyKk&#10;5SItfIDjOImF4zFjt8ny9YydtlvgDZEHy+Oxz8w5c7K5G3vDjgq9Blvy+SznTFkJtbZtyb993b9Z&#10;c+aDsLUwYFXJn5Xnd9vXrzaDK9QCOjC1QkYg1heDK3kXgiuyzMtO9cLPwClLyQawF4FCbLMaxUDo&#10;vckWeb7KBsDaIUjlPZ0+TEm+TfhNo2T43DReBWZKTr2FtGJaq7hm240oWhSu0/LUhviHLnqhLRW9&#10;QD2IINgB9V9QvZYIHpowk9Bn0DRaqsSB2MzzP9g8dcKpxIXE8e4ik/9/sPLT8cl9QRbGdzDSABMJ&#10;7x5BfvfMwq4TtlX3iDB0StRUeB4lywbni9PTKLUvfASpho9Q05DFIUACGhvsoyrEkxE6DeD5Iroa&#10;A5N0eLNeLea3S84k5dbzm/xtmkomivNrhz68V9CzuCk50lATujg++hC7EcX5Sizmweh6r41JAbbV&#10;ziA7CjLAPn3TW+M6MZ2ey/npasL7DcPYiGQhYk7l4knSINKeBAhjNVIyalFB/UxqIExuo7+DNh3g&#10;T84GclrJ/Y+DQMWZ+WBJ0dvVchGtmYJlvs4pwOtMdZ0RVhJUyQNn03YXJjsfHOq2o0rTDC3c0xQa&#10;nQR66erUN7kp8Tw5P9r1Ok63Xv7P7S8AAAD//wMAUEsDBBQABgAIAAAAIQBUDO0J3wAAAAoBAAAP&#10;AAAAZHJzL2Rvd25yZXYueG1sTI/BTsMwEETvSPyDtUjcWqdVaJMQp0JIoB7KgcAHbGOTRInXaey0&#10;ga/vcoLj7Ixm3ua72fbibEbfOlKwWkYgDFVOt1Qr+Px4WSQgfEDS2DsyCr6Nh11xe5Njpt2F3s25&#10;DLXgEvIZKmhCGDIpfdUYi37pBkPsfbnRYmA51lKPeOFy28t1FG2kxZZ4ocHBPDem6srJ8kiblOke&#10;D131s992ryf3dpo2qVL3d/PTI4hg5vAXhl98RoeCmY5uIu1FzzpJthxVsIhXIDiQPsQxiCM7a77I&#10;Ipf/XyiuAAAA//8DAFBLAQItABQABgAIAAAAIQC2gziS/gAAAOEBAAATAAAAAAAAAAAAAAAAAAAA&#10;AABbQ29udGVudF9UeXBlc10ueG1sUEsBAi0AFAAGAAgAAAAhADj9If/WAAAAlAEAAAsAAAAAAAAA&#10;AAAAAAAALwEAAF9yZWxzLy5yZWxzUEsBAi0AFAAGAAgAAAAhAG+zcHP/AQAA5wMAAA4AAAAAAAAA&#10;AAAAAAAALgIAAGRycy9lMm9Eb2MueG1sUEsBAi0AFAAGAAgAAAAhAFQM7QnfAAAACgEAAA8AAAAA&#10;AAAAAAAAAAAAWQQAAGRycy9kb3ducmV2LnhtbFBLBQYAAAAABAAEAPMAAABlBQAAAAA=&#10;" stroked="f">
              <v:fill opacity="0"/>
              <v:textbox inset="7.6pt,4pt,7.6pt,4pt">
                <w:txbxContent>
                  <w:p w14:paraId="474A5A89" w14:textId="77777777" w:rsidR="001A0376" w:rsidRPr="000B43F2" w:rsidRDefault="001A0376" w:rsidP="00F8187C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0B43F2">
                      <w:rPr>
                        <w:rFonts w:asciiTheme="minorHAnsi" w:hAnsiTheme="minorHAnsi" w:cstheme="minorHAnsi"/>
                        <w:sz w:val="32"/>
                        <w:szCs w:val="32"/>
                      </w:rPr>
                      <w:t>PREFEITURA DE SÃO LOURENÇO DA MATA</w:t>
                    </w:r>
                  </w:p>
                  <w:p w14:paraId="0A801C4E" w14:textId="77777777" w:rsidR="001A0376" w:rsidRPr="000B43F2" w:rsidRDefault="001A0376" w:rsidP="00F8187C">
                    <w:pPr>
                      <w:pStyle w:val="Cabealho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0B43F2">
                      <w:rPr>
                        <w:rFonts w:asciiTheme="minorHAnsi" w:hAnsiTheme="minorHAnsi" w:cstheme="minorHAnsi"/>
                      </w:rPr>
                      <w:t>Paço Municipal</w:t>
                    </w:r>
                  </w:p>
                  <w:p w14:paraId="6FCA8A57" w14:textId="77777777" w:rsidR="001A0376" w:rsidRDefault="001A0376" w:rsidP="00F8187C">
                    <w:pPr>
                      <w:rPr>
                        <w:rFonts w:ascii="Arial Rounded MT Bold" w:hAnsi="Arial Rounded MT Bold" w:cs="Arial Rounded MT Bold"/>
                        <w:color w:val="00206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D7608"/>
    <w:multiLevelType w:val="multilevel"/>
    <w:tmpl w:val="B11296D0"/>
    <w:lvl w:ilvl="0">
      <w:start w:val="1"/>
      <w:numFmt w:val="decimal"/>
      <w:lvlText w:val="%1."/>
      <w:lvlJc w:val="left"/>
      <w:pPr>
        <w:ind w:left="393" w:hanging="389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shd w:val="clear" w:color="auto" w:fill="FAD3B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73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960" w:hanging="7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20" w:hanging="7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695" w:hanging="7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70" w:hanging="7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5" w:hanging="7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773"/>
      </w:pPr>
      <w:rPr>
        <w:rFonts w:hint="default"/>
        <w:lang w:val="pt-PT" w:eastAsia="en-US" w:bidi="ar-SA"/>
      </w:rPr>
    </w:lvl>
  </w:abstractNum>
  <w:abstractNum w:abstractNumId="1" w15:restartNumberingAfterBreak="0">
    <w:nsid w:val="050114AE"/>
    <w:multiLevelType w:val="hybridMultilevel"/>
    <w:tmpl w:val="0706CE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200C"/>
    <w:multiLevelType w:val="multilevel"/>
    <w:tmpl w:val="36945C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3E63E1"/>
    <w:multiLevelType w:val="multilevel"/>
    <w:tmpl w:val="F3C8C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D04457"/>
    <w:multiLevelType w:val="multilevel"/>
    <w:tmpl w:val="12DAA198"/>
    <w:lvl w:ilvl="0">
      <w:start w:val="7"/>
      <w:numFmt w:val="decimal"/>
      <w:lvlText w:val="%1"/>
      <w:lvlJc w:val="left"/>
      <w:pPr>
        <w:ind w:left="825" w:hanging="43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5" w:hanging="432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3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8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5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0" w:hanging="720"/>
      </w:pPr>
      <w:rPr>
        <w:rFonts w:hint="default"/>
        <w:lang w:val="pt-PT" w:eastAsia="en-US" w:bidi="ar-SA"/>
      </w:rPr>
    </w:lvl>
  </w:abstractNum>
  <w:abstractNum w:abstractNumId="5" w15:restartNumberingAfterBreak="0">
    <w:nsid w:val="2A391075"/>
    <w:multiLevelType w:val="multilevel"/>
    <w:tmpl w:val="29BA283E"/>
    <w:lvl w:ilvl="0">
      <w:start w:val="7"/>
      <w:numFmt w:val="decimal"/>
      <w:lvlText w:val="%1"/>
      <w:lvlJc w:val="left"/>
      <w:pPr>
        <w:ind w:left="1113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13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0" w:hanging="720"/>
      </w:pPr>
      <w:rPr>
        <w:rFonts w:hint="default"/>
        <w:lang w:val="pt-PT" w:eastAsia="en-US" w:bidi="ar-SA"/>
      </w:rPr>
    </w:lvl>
  </w:abstractNum>
  <w:abstractNum w:abstractNumId="6" w15:restartNumberingAfterBreak="0">
    <w:nsid w:val="3C141CFF"/>
    <w:multiLevelType w:val="hybridMultilevel"/>
    <w:tmpl w:val="18A259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305BE"/>
    <w:multiLevelType w:val="multilevel"/>
    <w:tmpl w:val="14660ECA"/>
    <w:lvl w:ilvl="0">
      <w:start w:val="6"/>
      <w:numFmt w:val="decimal"/>
      <w:lvlText w:val="%1"/>
      <w:lvlJc w:val="left"/>
      <w:pPr>
        <w:ind w:left="935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35" w:hanging="432"/>
        <w:jc w:val="righ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0" w:hanging="1083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52" w:hanging="10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9" w:hanging="10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5" w:hanging="10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62" w:hanging="10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8" w:hanging="1083"/>
      </w:pPr>
      <w:rPr>
        <w:rFonts w:hint="default"/>
        <w:lang w:val="pt-PT" w:eastAsia="en-US" w:bidi="ar-SA"/>
      </w:rPr>
    </w:lvl>
  </w:abstractNum>
  <w:abstractNum w:abstractNumId="8" w15:restartNumberingAfterBreak="0">
    <w:nsid w:val="42DA5C7C"/>
    <w:multiLevelType w:val="multilevel"/>
    <w:tmpl w:val="9516F3E0"/>
    <w:lvl w:ilvl="0">
      <w:start w:val="5"/>
      <w:numFmt w:val="decimal"/>
      <w:lvlText w:val="%1"/>
      <w:lvlJc w:val="left"/>
      <w:pPr>
        <w:ind w:left="1113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13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13" w:hanging="720"/>
      </w:pPr>
      <w:rPr>
        <w:rFonts w:ascii="Cambria" w:eastAsia="Cambria" w:hAnsi="Cambria" w:cs="Cambria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73" w:hanging="1080"/>
      </w:pPr>
      <w:rPr>
        <w:rFonts w:ascii="Cambria" w:eastAsia="Cambria" w:hAnsi="Cambria" w:cs="Cambria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10" w:hanging="10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0" w:hanging="10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0" w:hanging="10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0" w:hanging="10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0" w:hanging="1080"/>
      </w:pPr>
      <w:rPr>
        <w:rFonts w:hint="default"/>
        <w:lang w:val="pt-PT" w:eastAsia="en-US" w:bidi="ar-SA"/>
      </w:rPr>
    </w:lvl>
  </w:abstractNum>
  <w:abstractNum w:abstractNumId="9" w15:restartNumberingAfterBreak="0">
    <w:nsid w:val="4F650D15"/>
    <w:multiLevelType w:val="multilevel"/>
    <w:tmpl w:val="0D061D5A"/>
    <w:lvl w:ilvl="0">
      <w:start w:val="7"/>
      <w:numFmt w:val="decimal"/>
      <w:lvlText w:val="%1"/>
      <w:lvlJc w:val="left"/>
      <w:pPr>
        <w:ind w:left="1113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13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11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0" w:hanging="1083"/>
      </w:pPr>
      <w:rPr>
        <w:rFonts w:ascii="Cambria" w:eastAsia="Cambria" w:hAnsi="Cambria" w:cs="Cambria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510" w:hanging="10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0" w:hanging="10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0" w:hanging="10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0" w:hanging="10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0" w:hanging="1083"/>
      </w:pPr>
      <w:rPr>
        <w:rFonts w:hint="default"/>
        <w:lang w:val="pt-PT" w:eastAsia="en-US" w:bidi="ar-SA"/>
      </w:rPr>
    </w:lvl>
  </w:abstractNum>
  <w:abstractNum w:abstractNumId="10" w15:restartNumberingAfterBreak="0">
    <w:nsid w:val="54840614"/>
    <w:multiLevelType w:val="multilevel"/>
    <w:tmpl w:val="A0BE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BB4AF4"/>
    <w:multiLevelType w:val="multilevel"/>
    <w:tmpl w:val="BF1C4DE2"/>
    <w:lvl w:ilvl="0">
      <w:start w:val="1"/>
      <w:numFmt w:val="decimal"/>
      <w:pStyle w:val="TR-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R-2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pStyle w:val="TR-3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pStyle w:val="TR-4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0763D94"/>
    <w:multiLevelType w:val="multilevel"/>
    <w:tmpl w:val="544666A8"/>
    <w:lvl w:ilvl="0">
      <w:start w:val="4"/>
      <w:numFmt w:val="decimal"/>
      <w:lvlText w:val="%1"/>
      <w:lvlJc w:val="left"/>
      <w:pPr>
        <w:ind w:left="1113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13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3" w:hanging="720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0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79F0507D"/>
    <w:multiLevelType w:val="multilevel"/>
    <w:tmpl w:val="1728D8CA"/>
    <w:lvl w:ilvl="0">
      <w:start w:val="14"/>
      <w:numFmt w:val="decimal"/>
      <w:lvlText w:val="%1."/>
      <w:lvlJc w:val="left"/>
      <w:pPr>
        <w:ind w:left="885" w:hanging="521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shd w:val="clear" w:color="auto" w:fill="FAD3B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50" w:hanging="1083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56" w:hanging="10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3" w:hanging="10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10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87" w:hanging="10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4" w:hanging="10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0" w:hanging="10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7" w:hanging="1083"/>
      </w:pPr>
      <w:rPr>
        <w:rFonts w:hint="default"/>
        <w:lang w:val="pt-PT" w:eastAsia="en-US" w:bidi="ar-SA"/>
      </w:rPr>
    </w:lvl>
  </w:abstractNum>
  <w:num w:numId="1" w16cid:durableId="745954916">
    <w:abstractNumId w:val="13"/>
  </w:num>
  <w:num w:numId="2" w16cid:durableId="1278682572">
    <w:abstractNumId w:val="9"/>
  </w:num>
  <w:num w:numId="3" w16cid:durableId="51009366">
    <w:abstractNumId w:val="4"/>
  </w:num>
  <w:num w:numId="4" w16cid:durableId="2139714596">
    <w:abstractNumId w:val="5"/>
  </w:num>
  <w:num w:numId="5" w16cid:durableId="2029209146">
    <w:abstractNumId w:val="7"/>
  </w:num>
  <w:num w:numId="6" w16cid:durableId="1012413580">
    <w:abstractNumId w:val="8"/>
  </w:num>
  <w:num w:numId="7" w16cid:durableId="434711554">
    <w:abstractNumId w:val="12"/>
  </w:num>
  <w:num w:numId="8" w16cid:durableId="50926817">
    <w:abstractNumId w:val="0"/>
  </w:num>
  <w:num w:numId="9" w16cid:durableId="2015259628">
    <w:abstractNumId w:val="1"/>
  </w:num>
  <w:num w:numId="10" w16cid:durableId="677124189">
    <w:abstractNumId w:val="11"/>
  </w:num>
  <w:num w:numId="11" w16cid:durableId="1867325203">
    <w:abstractNumId w:val="2"/>
  </w:num>
  <w:num w:numId="12" w16cid:durableId="1909612106">
    <w:abstractNumId w:val="3"/>
  </w:num>
  <w:num w:numId="13" w16cid:durableId="1739522811">
    <w:abstractNumId w:val="10"/>
  </w:num>
  <w:num w:numId="14" w16cid:durableId="2022661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9E7"/>
    <w:rsid w:val="000225F9"/>
    <w:rsid w:val="00030377"/>
    <w:rsid w:val="0008275F"/>
    <w:rsid w:val="000A5CBB"/>
    <w:rsid w:val="000B43F2"/>
    <w:rsid w:val="000D0D5F"/>
    <w:rsid w:val="00147B79"/>
    <w:rsid w:val="0015226F"/>
    <w:rsid w:val="00165EC4"/>
    <w:rsid w:val="001749E7"/>
    <w:rsid w:val="001854CE"/>
    <w:rsid w:val="00195DCF"/>
    <w:rsid w:val="001A0376"/>
    <w:rsid w:val="001D7E87"/>
    <w:rsid w:val="001F68EE"/>
    <w:rsid w:val="002018B6"/>
    <w:rsid w:val="002357DC"/>
    <w:rsid w:val="00244B3F"/>
    <w:rsid w:val="00251555"/>
    <w:rsid w:val="00271F2A"/>
    <w:rsid w:val="00274262"/>
    <w:rsid w:val="002A520D"/>
    <w:rsid w:val="002C3B49"/>
    <w:rsid w:val="002D67E6"/>
    <w:rsid w:val="002D6BF8"/>
    <w:rsid w:val="002D6DBA"/>
    <w:rsid w:val="002F3ED6"/>
    <w:rsid w:val="002F68DF"/>
    <w:rsid w:val="003026C3"/>
    <w:rsid w:val="00311CCC"/>
    <w:rsid w:val="003217D9"/>
    <w:rsid w:val="00351086"/>
    <w:rsid w:val="003510FF"/>
    <w:rsid w:val="0035326C"/>
    <w:rsid w:val="00354DE6"/>
    <w:rsid w:val="00364B87"/>
    <w:rsid w:val="003730BA"/>
    <w:rsid w:val="00380E73"/>
    <w:rsid w:val="00382885"/>
    <w:rsid w:val="00382978"/>
    <w:rsid w:val="00382B08"/>
    <w:rsid w:val="00384EEF"/>
    <w:rsid w:val="00392034"/>
    <w:rsid w:val="003A44E5"/>
    <w:rsid w:val="003A55A1"/>
    <w:rsid w:val="003A73F5"/>
    <w:rsid w:val="003C6CE7"/>
    <w:rsid w:val="003D36CE"/>
    <w:rsid w:val="003E211B"/>
    <w:rsid w:val="003F4809"/>
    <w:rsid w:val="00407C9C"/>
    <w:rsid w:val="00410856"/>
    <w:rsid w:val="004364A0"/>
    <w:rsid w:val="004544CB"/>
    <w:rsid w:val="004643AF"/>
    <w:rsid w:val="004909C0"/>
    <w:rsid w:val="004A39E2"/>
    <w:rsid w:val="004B411F"/>
    <w:rsid w:val="004C3474"/>
    <w:rsid w:val="004E2569"/>
    <w:rsid w:val="00514570"/>
    <w:rsid w:val="00585051"/>
    <w:rsid w:val="005A47D0"/>
    <w:rsid w:val="005D729C"/>
    <w:rsid w:val="005E1429"/>
    <w:rsid w:val="0061003F"/>
    <w:rsid w:val="006269D2"/>
    <w:rsid w:val="00630B66"/>
    <w:rsid w:val="00637BED"/>
    <w:rsid w:val="006622DE"/>
    <w:rsid w:val="00662BF3"/>
    <w:rsid w:val="00671E1C"/>
    <w:rsid w:val="00684132"/>
    <w:rsid w:val="006B041E"/>
    <w:rsid w:val="006D5D42"/>
    <w:rsid w:val="006E38BF"/>
    <w:rsid w:val="006E5228"/>
    <w:rsid w:val="00730E50"/>
    <w:rsid w:val="00784D6F"/>
    <w:rsid w:val="007875A2"/>
    <w:rsid w:val="00791D19"/>
    <w:rsid w:val="007A04B2"/>
    <w:rsid w:val="007C5D3A"/>
    <w:rsid w:val="007C7EF5"/>
    <w:rsid w:val="0080406C"/>
    <w:rsid w:val="00823A10"/>
    <w:rsid w:val="00863BB3"/>
    <w:rsid w:val="008730D0"/>
    <w:rsid w:val="00873B79"/>
    <w:rsid w:val="00894DC1"/>
    <w:rsid w:val="008A0A4B"/>
    <w:rsid w:val="008A2F84"/>
    <w:rsid w:val="008C0C14"/>
    <w:rsid w:val="008C1031"/>
    <w:rsid w:val="008F0093"/>
    <w:rsid w:val="00943416"/>
    <w:rsid w:val="00990E5B"/>
    <w:rsid w:val="009A18DB"/>
    <w:rsid w:val="009A3071"/>
    <w:rsid w:val="009D3CE9"/>
    <w:rsid w:val="009D5B6F"/>
    <w:rsid w:val="009E41D1"/>
    <w:rsid w:val="009E43E9"/>
    <w:rsid w:val="009E6F93"/>
    <w:rsid w:val="00A16EB5"/>
    <w:rsid w:val="00A60284"/>
    <w:rsid w:val="00A607CD"/>
    <w:rsid w:val="00A67ECB"/>
    <w:rsid w:val="00A81D1F"/>
    <w:rsid w:val="00A82DBE"/>
    <w:rsid w:val="00A85E64"/>
    <w:rsid w:val="00B0385F"/>
    <w:rsid w:val="00B25304"/>
    <w:rsid w:val="00B35053"/>
    <w:rsid w:val="00B40198"/>
    <w:rsid w:val="00B5587D"/>
    <w:rsid w:val="00B67D3A"/>
    <w:rsid w:val="00BB5D56"/>
    <w:rsid w:val="00BC0F55"/>
    <w:rsid w:val="00BE7D03"/>
    <w:rsid w:val="00BF47FC"/>
    <w:rsid w:val="00C2111A"/>
    <w:rsid w:val="00C241A7"/>
    <w:rsid w:val="00C3345F"/>
    <w:rsid w:val="00C45A1E"/>
    <w:rsid w:val="00C5234C"/>
    <w:rsid w:val="00C6240A"/>
    <w:rsid w:val="00C63036"/>
    <w:rsid w:val="00CA7C69"/>
    <w:rsid w:val="00CB0C13"/>
    <w:rsid w:val="00CC465A"/>
    <w:rsid w:val="00CC525B"/>
    <w:rsid w:val="00D03A90"/>
    <w:rsid w:val="00D0723E"/>
    <w:rsid w:val="00D100CF"/>
    <w:rsid w:val="00D2768F"/>
    <w:rsid w:val="00D83C97"/>
    <w:rsid w:val="00DE44B9"/>
    <w:rsid w:val="00DF11EB"/>
    <w:rsid w:val="00E31CB9"/>
    <w:rsid w:val="00E3527B"/>
    <w:rsid w:val="00E606D8"/>
    <w:rsid w:val="00E701A5"/>
    <w:rsid w:val="00EB06B3"/>
    <w:rsid w:val="00ED18F5"/>
    <w:rsid w:val="00EE4B27"/>
    <w:rsid w:val="00F126BE"/>
    <w:rsid w:val="00F8187C"/>
    <w:rsid w:val="00FB70BE"/>
    <w:rsid w:val="00FD4A6C"/>
    <w:rsid w:val="00FD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BFD30"/>
  <w15:docId w15:val="{E056865F-CB95-454F-908A-329E05121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AE2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C12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1247"/>
  </w:style>
  <w:style w:type="paragraph" w:styleId="Rodap">
    <w:name w:val="footer"/>
    <w:basedOn w:val="Normal"/>
    <w:link w:val="RodapChar"/>
    <w:uiPriority w:val="99"/>
    <w:unhideWhenUsed/>
    <w:rsid w:val="001C12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1C1247"/>
  </w:style>
  <w:style w:type="paragraph" w:styleId="Textodebalo">
    <w:name w:val="Balloon Text"/>
    <w:basedOn w:val="Normal"/>
    <w:link w:val="TextodebaloChar"/>
    <w:uiPriority w:val="99"/>
    <w:semiHidden/>
    <w:unhideWhenUsed/>
    <w:rsid w:val="001C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1247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CA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abela,Parágrafo da Lista1,Parágrafo da Lista11,Subtítulo Projeto Básico,Parágrafo da Lista111,List Paragraph1,Segundo,Lista Itens,List Paragraph"/>
    <w:basedOn w:val="Normal"/>
    <w:link w:val="PargrafodaListaChar"/>
    <w:uiPriority w:val="34"/>
    <w:qFormat/>
    <w:rsid w:val="00882BE0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F4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6"/>
    <w:tblPr>
      <w:tblStyleRowBandSize w:val="1"/>
      <w:tblStyleColBandSize w:val="1"/>
    </w:tblPr>
  </w:style>
  <w:style w:type="character" w:styleId="Hyperlink">
    <w:name w:val="Hyperlink"/>
    <w:basedOn w:val="Fontepargpadro"/>
    <w:unhideWhenUsed/>
    <w:rsid w:val="002D5C60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D5C60"/>
    <w:rPr>
      <w:color w:val="954F72"/>
      <w:u w:val="single"/>
    </w:rPr>
  </w:style>
  <w:style w:type="paragraph" w:customStyle="1" w:styleId="msonormal0">
    <w:name w:val="msonormal"/>
    <w:basedOn w:val="Normal"/>
    <w:rsid w:val="002D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2D5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2D5C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2D5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D5C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2D5C6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2D5C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2D5C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2D5C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2D5C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rte">
    <w:name w:val="Strong"/>
    <w:basedOn w:val="Fontepargpadro"/>
    <w:uiPriority w:val="22"/>
    <w:qFormat/>
    <w:rsid w:val="00D85DBD"/>
    <w:rPr>
      <w:b/>
      <w:bCs/>
    </w:rPr>
  </w:style>
  <w:style w:type="table" w:customStyle="1" w:styleId="a0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emEspaamento">
    <w:name w:val="No Spacing"/>
    <w:uiPriority w:val="1"/>
    <w:qFormat/>
    <w:rsid w:val="007D31BE"/>
    <w:pPr>
      <w:spacing w:after="0" w:line="240" w:lineRule="auto"/>
    </w:pPr>
  </w:style>
  <w:style w:type="character" w:customStyle="1" w:styleId="ng-star-inserted">
    <w:name w:val="ng-star-inserted"/>
    <w:basedOn w:val="Fontepargpadro"/>
    <w:rsid w:val="00BE120C"/>
  </w:style>
  <w:style w:type="paragraph" w:customStyle="1" w:styleId="pb-0">
    <w:name w:val="pb-0"/>
    <w:basedOn w:val="Normal"/>
    <w:rsid w:val="00BE1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D1D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7C5D3A"/>
    <w:pPr>
      <w:widowControl w:val="0"/>
      <w:autoSpaceDE w:val="0"/>
      <w:autoSpaceDN w:val="0"/>
      <w:spacing w:after="0" w:line="240" w:lineRule="auto"/>
    </w:pPr>
    <w:rPr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C5D3A"/>
    <w:rPr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C5D3A"/>
    <w:pPr>
      <w:widowControl w:val="0"/>
      <w:autoSpaceDE w:val="0"/>
      <w:autoSpaceDN w:val="0"/>
      <w:spacing w:after="0" w:line="240" w:lineRule="auto"/>
    </w:pPr>
    <w:rPr>
      <w:lang w:val="pt-PT" w:eastAsia="en-US"/>
    </w:rPr>
  </w:style>
  <w:style w:type="character" w:customStyle="1" w:styleId="Ttulo1Char">
    <w:name w:val="Título 1 Char"/>
    <w:basedOn w:val="Fontepargpadro"/>
    <w:link w:val="Ttulo1"/>
    <w:uiPriority w:val="9"/>
    <w:rsid w:val="007C7EF5"/>
    <w:rPr>
      <w:b/>
      <w:sz w:val="48"/>
      <w:szCs w:val="48"/>
    </w:rPr>
  </w:style>
  <w:style w:type="character" w:customStyle="1" w:styleId="Ttulo2Char">
    <w:name w:val="Título 2 Char"/>
    <w:basedOn w:val="Fontepargpadro"/>
    <w:link w:val="Ttulo2"/>
    <w:uiPriority w:val="9"/>
    <w:rsid w:val="007C7EF5"/>
    <w:rPr>
      <w:b/>
      <w:sz w:val="36"/>
      <w:szCs w:val="36"/>
    </w:rPr>
  </w:style>
  <w:style w:type="paragraph" w:customStyle="1" w:styleId="font5">
    <w:name w:val="font5"/>
    <w:basedOn w:val="Normal"/>
    <w:rsid w:val="007C7EF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font6">
    <w:name w:val="font6"/>
    <w:basedOn w:val="Normal"/>
    <w:rsid w:val="007C7EF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7C7EF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495057"/>
      <w:sz w:val="18"/>
      <w:szCs w:val="18"/>
    </w:rPr>
  </w:style>
  <w:style w:type="paragraph" w:customStyle="1" w:styleId="font8">
    <w:name w:val="font8"/>
    <w:basedOn w:val="Normal"/>
    <w:rsid w:val="007C7E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9">
    <w:name w:val="font9"/>
    <w:basedOn w:val="Normal"/>
    <w:rsid w:val="007C7E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Normal"/>
    <w:rsid w:val="007C7E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"/>
    <w:rsid w:val="007C7E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Normal"/>
    <w:rsid w:val="007C7EF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i/>
      <w:iCs/>
      <w:color w:val="000000"/>
      <w:sz w:val="24"/>
      <w:szCs w:val="24"/>
    </w:rPr>
  </w:style>
  <w:style w:type="paragraph" w:customStyle="1" w:styleId="font13">
    <w:name w:val="font13"/>
    <w:basedOn w:val="Normal"/>
    <w:rsid w:val="007C7EF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i/>
      <w:iCs/>
      <w:color w:val="000000"/>
      <w:sz w:val="24"/>
      <w:szCs w:val="24"/>
    </w:rPr>
  </w:style>
  <w:style w:type="paragraph" w:customStyle="1" w:styleId="xl63">
    <w:name w:val="xl63"/>
    <w:basedOn w:val="Normal"/>
    <w:rsid w:val="007C7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131313"/>
      <w:sz w:val="18"/>
      <w:szCs w:val="18"/>
    </w:rPr>
  </w:style>
  <w:style w:type="paragraph" w:customStyle="1" w:styleId="xl64">
    <w:name w:val="xl64"/>
    <w:basedOn w:val="Normal"/>
    <w:rsid w:val="007C7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84">
    <w:name w:val="xl84"/>
    <w:basedOn w:val="Normal"/>
    <w:rsid w:val="007C7EF5"/>
    <w:pP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i/>
      <w:iCs/>
      <w:sz w:val="24"/>
      <w:szCs w:val="24"/>
    </w:rPr>
  </w:style>
  <w:style w:type="paragraph" w:customStyle="1" w:styleId="xl85">
    <w:name w:val="xl85"/>
    <w:basedOn w:val="Normal"/>
    <w:rsid w:val="007C7EF5"/>
    <w:pP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i/>
      <w:iCs/>
      <w:sz w:val="24"/>
      <w:szCs w:val="24"/>
    </w:rPr>
  </w:style>
  <w:style w:type="paragraph" w:customStyle="1" w:styleId="xl86">
    <w:name w:val="xl86"/>
    <w:basedOn w:val="Normal"/>
    <w:rsid w:val="007C7EF5"/>
    <w:pP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i/>
      <w:iCs/>
      <w:sz w:val="24"/>
      <w:szCs w:val="24"/>
    </w:rPr>
  </w:style>
  <w:style w:type="paragraph" w:customStyle="1" w:styleId="xl87">
    <w:name w:val="xl87"/>
    <w:basedOn w:val="Normal"/>
    <w:rsid w:val="007C7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customStyle="1" w:styleId="xl88">
    <w:name w:val="xl88"/>
    <w:basedOn w:val="Normal"/>
    <w:rsid w:val="007C7E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89">
    <w:name w:val="xl89"/>
    <w:basedOn w:val="Normal"/>
    <w:rsid w:val="007C7E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90">
    <w:name w:val="xl90"/>
    <w:basedOn w:val="Normal"/>
    <w:rsid w:val="007C7EF5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91">
    <w:name w:val="xl91"/>
    <w:basedOn w:val="Normal"/>
    <w:rsid w:val="007C7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8"/>
      <w:szCs w:val="18"/>
    </w:rPr>
  </w:style>
  <w:style w:type="paragraph" w:customStyle="1" w:styleId="xl92">
    <w:name w:val="xl92"/>
    <w:basedOn w:val="Normal"/>
    <w:rsid w:val="007C7E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8"/>
      <w:szCs w:val="18"/>
    </w:rPr>
  </w:style>
  <w:style w:type="paragraph" w:customStyle="1" w:styleId="xl93">
    <w:name w:val="xl93"/>
    <w:basedOn w:val="Normal"/>
    <w:rsid w:val="007C7E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TR-1">
    <w:name w:val="TR-1"/>
    <w:basedOn w:val="PargrafodaLista"/>
    <w:qFormat/>
    <w:rsid w:val="00FB70BE"/>
    <w:pPr>
      <w:numPr>
        <w:numId w:val="10"/>
      </w:numPr>
      <w:spacing w:after="160" w:line="259" w:lineRule="auto"/>
    </w:pPr>
    <w:rPr>
      <w:rFonts w:ascii="Cambria" w:eastAsiaTheme="minorHAnsi" w:hAnsi="Cambria" w:cstheme="minorBidi"/>
      <w:b/>
      <w:sz w:val="24"/>
      <w:szCs w:val="24"/>
      <w:lang w:eastAsia="en-US"/>
    </w:rPr>
  </w:style>
  <w:style w:type="paragraph" w:customStyle="1" w:styleId="TR-2">
    <w:name w:val="TR-2"/>
    <w:basedOn w:val="TR-1"/>
    <w:link w:val="TR-2Char"/>
    <w:qFormat/>
    <w:rsid w:val="00FB70BE"/>
    <w:pPr>
      <w:numPr>
        <w:ilvl w:val="1"/>
      </w:numPr>
      <w:jc w:val="both"/>
    </w:pPr>
    <w:rPr>
      <w:b w:val="0"/>
    </w:rPr>
  </w:style>
  <w:style w:type="paragraph" w:customStyle="1" w:styleId="TR-3">
    <w:name w:val="TR-3"/>
    <w:basedOn w:val="TR-2"/>
    <w:qFormat/>
    <w:rsid w:val="00FB70BE"/>
    <w:pPr>
      <w:numPr>
        <w:ilvl w:val="2"/>
      </w:numPr>
      <w:tabs>
        <w:tab w:val="num" w:pos="360"/>
      </w:tabs>
      <w:ind w:left="720" w:firstLine="0"/>
    </w:pPr>
  </w:style>
  <w:style w:type="character" w:customStyle="1" w:styleId="TR-2Char">
    <w:name w:val="TR-2 Char"/>
    <w:basedOn w:val="Fontepargpadro"/>
    <w:link w:val="TR-2"/>
    <w:rsid w:val="00FB70BE"/>
    <w:rPr>
      <w:rFonts w:ascii="Cambria" w:eastAsiaTheme="minorHAnsi" w:hAnsi="Cambria" w:cstheme="minorBidi"/>
      <w:sz w:val="24"/>
      <w:szCs w:val="24"/>
      <w:lang w:eastAsia="en-US"/>
    </w:rPr>
  </w:style>
  <w:style w:type="paragraph" w:customStyle="1" w:styleId="TR-4">
    <w:name w:val="TR-4"/>
    <w:basedOn w:val="TR-3"/>
    <w:qFormat/>
    <w:rsid w:val="00FB70BE"/>
    <w:pPr>
      <w:numPr>
        <w:ilvl w:val="3"/>
      </w:numPr>
      <w:tabs>
        <w:tab w:val="num" w:pos="360"/>
      </w:tabs>
      <w:ind w:left="1077" w:firstLine="0"/>
    </w:pPr>
  </w:style>
  <w:style w:type="character" w:customStyle="1" w:styleId="PargrafodaListaChar">
    <w:name w:val="Parágrafo da Lista Char"/>
    <w:aliases w:val="Tabela Char,Parágrafo da Lista1 Char,Parágrafo da Lista11 Char,Subtítulo Projeto Básico Char,Parágrafo da Lista111 Char,List Paragraph1 Char,Segundo Char,Lista Itens Char,List Paragraph Char"/>
    <w:basedOn w:val="Fontepargpadro"/>
    <w:link w:val="PargrafodaLista"/>
    <w:uiPriority w:val="34"/>
    <w:qFormat/>
    <w:rsid w:val="00FB70BE"/>
  </w:style>
  <w:style w:type="character" w:styleId="nfase">
    <w:name w:val="Emphasis"/>
    <w:basedOn w:val="Fontepargpadro"/>
    <w:uiPriority w:val="20"/>
    <w:qFormat/>
    <w:rsid w:val="00B67D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1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.gov.br/en/web/dou/-/instrucao-normativa-seges/me-n-77-de-4-de-novembro-de-2022-441681061" TargetMode="External"/><Relationship Id="rId4" Type="http://schemas.openxmlformats.org/officeDocument/2006/relationships/styles" Target="styles.xml"/><Relationship Id="rId9" Type="http://schemas.openxmlformats.org/officeDocument/2006/relationships/hyperlink" Target="mailto:edgleissonfarma@gmail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3uIqxiadZX9w6koe2zXvjb/yJnw==">AMUW2mVt5/kOcXUmYurnWn7bXKmgEpYFD7UM62U1+XDrVTZ2PLOrl79Bm7Letjy9+BKeZ/KMaCBoOpwmAT39b6dNKUrsrZG8rLvMQT+PbwQaF/1zyf1OIo0=</go:docsCustomData>
</go:gDocsCustomXmlDataStorage>
</file>

<file path=customXml/itemProps1.xml><?xml version="1.0" encoding="utf-8"?>
<ds:datastoreItem xmlns:ds="http://schemas.openxmlformats.org/officeDocument/2006/customXml" ds:itemID="{3C6D88B2-A4E1-4DCB-B5CB-98D8BF3CA8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455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Patrimonio</dc:creator>
  <cp:lastModifiedBy>Adm</cp:lastModifiedBy>
  <cp:revision>13</cp:revision>
  <cp:lastPrinted>2025-12-02T17:02:00Z</cp:lastPrinted>
  <dcterms:created xsi:type="dcterms:W3CDTF">2025-12-02T15:02:00Z</dcterms:created>
  <dcterms:modified xsi:type="dcterms:W3CDTF">2025-12-02T17:18:00Z</dcterms:modified>
</cp:coreProperties>
</file>